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CCD" w:rsidRDefault="00C11CCD" w:rsidP="00C11CCD">
      <w:pPr>
        <w:spacing w:before="307" w:line="219" w:lineRule="auto"/>
        <w:ind w:left="365"/>
        <w:rPr>
          <w:rFonts w:ascii="宋体" w:eastAsia="宋体" w:hAnsi="宋体" w:cs="宋体"/>
          <w:sz w:val="23"/>
          <w:szCs w:val="23"/>
          <w:lang w:eastAsia="zh-CN"/>
        </w:rPr>
      </w:pPr>
      <w:r>
        <w:rPr>
          <w:rFonts w:ascii="宋体" w:eastAsia="宋体" w:hAnsi="宋体" w:cs="宋体"/>
          <w:color w:val="505050"/>
          <w:spacing w:val="-12"/>
          <w:sz w:val="23"/>
          <w:szCs w:val="23"/>
          <w:lang w:eastAsia="zh-CN"/>
        </w:rPr>
        <w:t>附</w:t>
      </w:r>
      <w:r>
        <w:rPr>
          <w:rFonts w:ascii="宋体" w:eastAsia="宋体" w:hAnsi="宋体" w:cs="宋体" w:hint="eastAsia"/>
          <w:color w:val="505050"/>
          <w:spacing w:val="-12"/>
          <w:sz w:val="23"/>
          <w:szCs w:val="23"/>
          <w:lang w:eastAsia="zh-CN"/>
        </w:rPr>
        <w:t xml:space="preserve"> </w:t>
      </w:r>
      <w:r>
        <w:rPr>
          <w:rFonts w:ascii="宋体" w:eastAsia="宋体" w:hAnsi="宋体" w:cs="宋体"/>
          <w:color w:val="505050"/>
          <w:spacing w:val="-12"/>
          <w:sz w:val="23"/>
          <w:szCs w:val="23"/>
          <w:lang w:eastAsia="zh-CN"/>
        </w:rPr>
        <w:t>件：</w:t>
      </w:r>
    </w:p>
    <w:p w:rsidR="00C11CCD" w:rsidRDefault="00C11CCD" w:rsidP="00C11CCD">
      <w:pPr>
        <w:spacing w:before="167" w:line="366" w:lineRule="auto"/>
        <w:ind w:left="4269" w:right="1725" w:hanging="2550"/>
        <w:jc w:val="center"/>
        <w:rPr>
          <w:rFonts w:ascii="宋体" w:eastAsia="宋体" w:hAnsi="宋体" w:cs="宋体"/>
          <w:spacing w:val="7"/>
          <w:sz w:val="32"/>
          <w:szCs w:val="32"/>
          <w:lang w:eastAsia="zh-CN"/>
        </w:rPr>
      </w:pPr>
      <w:bookmarkStart w:id="0" w:name="OLE_LINK1"/>
      <w:bookmarkStart w:id="1" w:name="OLE_LINK2"/>
      <w:bookmarkStart w:id="2" w:name="_GoBack"/>
      <w:r>
        <w:rPr>
          <w:rFonts w:ascii="宋体" w:eastAsia="宋体" w:hAnsi="宋体" w:cs="宋体" w:hint="eastAsia"/>
          <w:b/>
          <w:bCs/>
          <w:spacing w:val="-3"/>
          <w:sz w:val="32"/>
          <w:szCs w:val="32"/>
          <w:lang w:eastAsia="zh-CN"/>
        </w:rPr>
        <w:t>2025年度青岛市建设工程BIM应用成果竞赛</w:t>
      </w:r>
    </w:p>
    <w:p w:rsidR="00C11CCD" w:rsidRDefault="00C11CCD" w:rsidP="00C11CCD">
      <w:pPr>
        <w:spacing w:before="167" w:line="366" w:lineRule="auto"/>
        <w:ind w:left="4269" w:right="1725" w:hanging="2550"/>
        <w:jc w:val="center"/>
        <w:rPr>
          <w:rFonts w:ascii="宋体" w:eastAsia="宋体" w:hAnsi="宋体" w:cs="宋体"/>
          <w:sz w:val="32"/>
          <w:szCs w:val="32"/>
          <w:lang w:eastAsia="zh-CN"/>
        </w:rPr>
      </w:pPr>
      <w:r>
        <w:rPr>
          <w:rFonts w:ascii="宋体" w:eastAsia="宋体" w:hAnsi="宋体" w:cs="宋体"/>
          <w:b/>
          <w:bCs/>
          <w:spacing w:val="-3"/>
          <w:sz w:val="32"/>
          <w:szCs w:val="32"/>
          <w:lang w:eastAsia="zh-CN"/>
        </w:rPr>
        <w:t>获奖名单</w:t>
      </w:r>
    </w:p>
    <w:bookmarkEnd w:id="0"/>
    <w:bookmarkEnd w:id="1"/>
    <w:bookmarkEnd w:id="2"/>
    <w:p w:rsidR="00C11CCD" w:rsidRDefault="00C11CCD" w:rsidP="00C11CCD">
      <w:pPr>
        <w:spacing w:before="262" w:line="222" w:lineRule="auto"/>
        <w:ind w:left="4229" w:firstLineChars="100" w:firstLine="269"/>
        <w:rPr>
          <w:rFonts w:ascii="黑体" w:eastAsia="黑体" w:hAnsi="黑体" w:cs="黑体"/>
          <w:b/>
          <w:bCs/>
          <w:spacing w:val="-6"/>
          <w:sz w:val="28"/>
          <w:szCs w:val="28"/>
          <w:lang w:eastAsia="zh-CN"/>
        </w:rPr>
      </w:pPr>
      <w:r>
        <w:rPr>
          <w:rFonts w:ascii="黑体" w:eastAsia="黑体" w:hAnsi="黑体" w:cs="黑体" w:hint="eastAsia"/>
          <w:b/>
          <w:bCs/>
          <w:spacing w:val="-6"/>
          <w:sz w:val="28"/>
          <w:szCs w:val="28"/>
          <w:lang w:eastAsia="zh-CN"/>
        </w:rPr>
        <w:t>综合类</w:t>
      </w:r>
    </w:p>
    <w:p w:rsidR="00C11CCD" w:rsidRDefault="00C11CCD" w:rsidP="00C11CCD">
      <w:pPr>
        <w:spacing w:before="262" w:line="222" w:lineRule="auto"/>
        <w:ind w:left="4229"/>
        <w:rPr>
          <w:rFonts w:ascii="黑体" w:eastAsia="黑体" w:hAnsi="黑体" w:cs="黑体"/>
          <w:b/>
          <w:bCs/>
          <w:spacing w:val="-6"/>
          <w:sz w:val="28"/>
          <w:szCs w:val="28"/>
          <w:lang w:eastAsia="zh-CN"/>
        </w:rPr>
      </w:pPr>
      <w:r>
        <w:rPr>
          <w:rFonts w:ascii="黑体" w:eastAsia="黑体" w:hAnsi="黑体" w:cs="黑体"/>
          <w:b/>
          <w:bCs/>
          <w:spacing w:val="-6"/>
          <w:sz w:val="28"/>
          <w:szCs w:val="28"/>
          <w:lang w:eastAsia="zh-CN"/>
        </w:rPr>
        <w:t>一等奖成果</w:t>
      </w:r>
    </w:p>
    <w:p w:rsidR="00C11CCD" w:rsidRDefault="00C11CCD" w:rsidP="00C11CCD">
      <w:pPr>
        <w:spacing w:line="92" w:lineRule="exact"/>
        <w:rPr>
          <w:lang w:eastAsia="zh-CN"/>
        </w:rPr>
      </w:pPr>
    </w:p>
    <w:tbl>
      <w:tblPr>
        <w:tblStyle w:val="TableNormal"/>
        <w:tblW w:w="9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987"/>
        <w:gridCol w:w="3367"/>
        <w:gridCol w:w="2792"/>
      </w:tblGrid>
      <w:tr w:rsidR="00C11CCD" w:rsidTr="00667DF0">
        <w:trPr>
          <w:trHeight w:val="689"/>
        </w:trPr>
        <w:tc>
          <w:tcPr>
            <w:tcW w:w="674" w:type="dxa"/>
          </w:tcPr>
          <w:p w:rsidR="00C11CCD" w:rsidRDefault="00C11CCD" w:rsidP="00667DF0">
            <w:pPr>
              <w:pStyle w:val="TableText"/>
              <w:spacing w:before="237" w:line="221" w:lineRule="auto"/>
              <w:ind w:left="118"/>
            </w:pPr>
            <w:r>
              <w:rPr>
                <w:b/>
                <w:bCs/>
                <w:spacing w:val="-5"/>
              </w:rPr>
              <w:t>序号</w:t>
            </w:r>
          </w:p>
        </w:tc>
        <w:tc>
          <w:tcPr>
            <w:tcW w:w="2987" w:type="dxa"/>
          </w:tcPr>
          <w:p w:rsidR="00C11CCD" w:rsidRDefault="00C11CCD" w:rsidP="00667DF0">
            <w:pPr>
              <w:pStyle w:val="TableText"/>
              <w:spacing w:before="237" w:line="220" w:lineRule="auto"/>
              <w:ind w:left="1064"/>
            </w:pPr>
            <w:r>
              <w:rPr>
                <w:b/>
                <w:bCs/>
                <w:spacing w:val="-5"/>
              </w:rPr>
              <w:t>单位名称</w:t>
            </w:r>
          </w:p>
        </w:tc>
        <w:tc>
          <w:tcPr>
            <w:tcW w:w="3367" w:type="dxa"/>
          </w:tcPr>
          <w:p w:rsidR="00C11CCD" w:rsidRDefault="00C11CCD" w:rsidP="00667DF0">
            <w:pPr>
              <w:pStyle w:val="TableText"/>
              <w:spacing w:before="236" w:line="219" w:lineRule="auto"/>
              <w:ind w:left="1047"/>
            </w:pPr>
            <w:r>
              <w:rPr>
                <w:b/>
                <w:bCs/>
                <w:spacing w:val="-4"/>
              </w:rPr>
              <w:t>参赛成果名称</w:t>
            </w:r>
          </w:p>
        </w:tc>
        <w:tc>
          <w:tcPr>
            <w:tcW w:w="2792" w:type="dxa"/>
          </w:tcPr>
          <w:p w:rsidR="00C11CCD" w:rsidRDefault="00C11CCD" w:rsidP="00667DF0">
            <w:pPr>
              <w:pStyle w:val="TableText"/>
              <w:spacing w:before="236" w:line="219" w:lineRule="auto"/>
              <w:ind w:left="760"/>
            </w:pPr>
            <w:r>
              <w:rPr>
                <w:b/>
                <w:bCs/>
                <w:spacing w:val="1"/>
              </w:rPr>
              <w:t>主要完成人员</w:t>
            </w:r>
          </w:p>
        </w:tc>
      </w:tr>
      <w:tr w:rsidR="00C11CCD" w:rsidTr="00667DF0">
        <w:trPr>
          <w:trHeight w:val="1089"/>
        </w:trPr>
        <w:tc>
          <w:tcPr>
            <w:tcW w:w="674" w:type="dxa"/>
            <w:vAlign w:val="center"/>
          </w:tcPr>
          <w:p w:rsidR="00C11CCD" w:rsidRDefault="00C11CCD" w:rsidP="00667DF0">
            <w:pPr>
              <w:pStyle w:val="TableText"/>
              <w:spacing w:before="68" w:line="241" w:lineRule="auto"/>
              <w:ind w:left="275"/>
              <w:jc w:val="both"/>
              <w:rPr>
                <w:color w:val="auto"/>
                <w:szCs w:val="20"/>
              </w:rPr>
            </w:pPr>
            <w:r>
              <w:rPr>
                <w:rFonts w:hint="eastAsia"/>
                <w:color w:val="auto"/>
                <w:szCs w:val="20"/>
              </w:rPr>
              <w:t>1</w:t>
            </w:r>
          </w:p>
        </w:tc>
        <w:tc>
          <w:tcPr>
            <w:tcW w:w="2987"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pacing w:val="6"/>
                <w:szCs w:val="20"/>
                <w:lang w:eastAsia="zh-CN" w:bidi="ar"/>
              </w:rPr>
              <w:t>山东高速城市建设有限公司</w:t>
            </w:r>
          </w:p>
        </w:tc>
        <w:tc>
          <w:tcPr>
            <w:tcW w:w="3367"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pacing w:val="9"/>
                <w:szCs w:val="20"/>
                <w:lang w:eastAsia="zh-CN" w:bidi="ar"/>
              </w:rPr>
              <w:t>青岛市中医医院城阳院区项目</w:t>
            </w:r>
            <w:r>
              <w:rPr>
                <w:rFonts w:ascii="宋体" w:eastAsia="宋体" w:hAnsi="宋体" w:cs="宋体" w:hint="eastAsia"/>
                <w:szCs w:val="20"/>
                <w:lang w:eastAsia="zh-CN" w:bidi="ar"/>
              </w:rPr>
              <w:t>BIM</w:t>
            </w:r>
            <w:r>
              <w:rPr>
                <w:rFonts w:ascii="宋体" w:eastAsia="宋体" w:hAnsi="宋体" w:cs="宋体" w:hint="eastAsia"/>
                <w:spacing w:val="9"/>
                <w:szCs w:val="20"/>
                <w:lang w:eastAsia="zh-CN" w:bidi="ar"/>
              </w:rPr>
              <w:t>技术应用</w:t>
            </w:r>
          </w:p>
        </w:tc>
        <w:tc>
          <w:tcPr>
            <w:tcW w:w="2792"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pacing w:val="9"/>
                <w:szCs w:val="20"/>
                <w:lang w:eastAsia="zh-CN" w:bidi="ar"/>
              </w:rPr>
              <w:t>朱达春、刘祥瑞、张华伟、孙德峰、张国强、程诚、杜歧山、张翼飞、刘华孙</w:t>
            </w:r>
          </w:p>
        </w:tc>
      </w:tr>
      <w:tr w:rsidR="00C11CCD" w:rsidTr="00667DF0">
        <w:trPr>
          <w:trHeight w:val="1099"/>
        </w:trPr>
        <w:tc>
          <w:tcPr>
            <w:tcW w:w="674" w:type="dxa"/>
            <w:vAlign w:val="center"/>
          </w:tcPr>
          <w:p w:rsidR="00C11CCD" w:rsidRDefault="00C11CCD" w:rsidP="00667DF0">
            <w:pPr>
              <w:pStyle w:val="TableText"/>
              <w:spacing w:before="69" w:line="241" w:lineRule="auto"/>
              <w:ind w:left="275"/>
              <w:jc w:val="both"/>
              <w:rPr>
                <w:color w:val="auto"/>
                <w:szCs w:val="20"/>
              </w:rPr>
            </w:pPr>
            <w:r>
              <w:rPr>
                <w:rFonts w:hint="eastAsia"/>
                <w:color w:val="auto"/>
                <w:szCs w:val="20"/>
              </w:rPr>
              <w:t>2</w:t>
            </w:r>
          </w:p>
        </w:tc>
        <w:tc>
          <w:tcPr>
            <w:tcW w:w="2987"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1中国建筑一局（集团）有限公司</w:t>
            </w:r>
          </w:p>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2中建一局集团第一建筑有限公司</w:t>
            </w:r>
          </w:p>
        </w:tc>
        <w:tc>
          <w:tcPr>
            <w:tcW w:w="3367"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“慧建校园、创领未来”——中国石油大学(华东)古镇口校区(西区)项目1标段施工BIM创新应用</w:t>
            </w:r>
          </w:p>
        </w:tc>
        <w:tc>
          <w:tcPr>
            <w:tcW w:w="2792"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宋晓雅、胡志颖、徐伟、张海峰、韩瑞康、毕亚琦、张营、池林雪、吴帅燚、张永鑫</w:t>
            </w:r>
          </w:p>
        </w:tc>
      </w:tr>
      <w:tr w:rsidR="00C11CCD" w:rsidTr="00667DF0">
        <w:trPr>
          <w:trHeight w:val="1089"/>
        </w:trPr>
        <w:tc>
          <w:tcPr>
            <w:tcW w:w="674" w:type="dxa"/>
            <w:vAlign w:val="center"/>
          </w:tcPr>
          <w:p w:rsidR="00C11CCD" w:rsidRDefault="00C11CCD" w:rsidP="00667DF0">
            <w:pPr>
              <w:pStyle w:val="TableText"/>
              <w:spacing w:before="68"/>
              <w:ind w:left="275"/>
              <w:jc w:val="both"/>
              <w:rPr>
                <w:color w:val="auto"/>
                <w:szCs w:val="20"/>
              </w:rPr>
            </w:pPr>
            <w:r>
              <w:rPr>
                <w:rFonts w:hint="eastAsia"/>
                <w:color w:val="auto"/>
                <w:szCs w:val="20"/>
              </w:rPr>
              <w:t>3</w:t>
            </w:r>
          </w:p>
        </w:tc>
        <w:tc>
          <w:tcPr>
            <w:tcW w:w="2987" w:type="dxa"/>
            <w:shd w:val="clear" w:color="auto" w:fill="auto"/>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中建八局第四建设有限公司</w:t>
            </w:r>
          </w:p>
        </w:tc>
        <w:tc>
          <w:tcPr>
            <w:tcW w:w="3367"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BIM+天蝉智能施工机器人系统打造黄埠岭项目住宅新模式</w:t>
            </w:r>
          </w:p>
        </w:tc>
        <w:tc>
          <w:tcPr>
            <w:tcW w:w="2792"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李红德、刘兴林、韩明玉、刘健、陈泽锋、杨宝三、肖含、刘天宇、张伟、谷春昕</w:t>
            </w:r>
          </w:p>
        </w:tc>
      </w:tr>
      <w:tr w:rsidR="00C11CCD" w:rsidTr="00667DF0">
        <w:trPr>
          <w:trHeight w:val="1239"/>
        </w:trPr>
        <w:tc>
          <w:tcPr>
            <w:tcW w:w="674" w:type="dxa"/>
            <w:vAlign w:val="center"/>
          </w:tcPr>
          <w:p w:rsidR="00C11CCD" w:rsidRDefault="00C11CCD" w:rsidP="00667DF0">
            <w:pPr>
              <w:pStyle w:val="TableText"/>
              <w:spacing w:before="68" w:line="241" w:lineRule="auto"/>
              <w:ind w:left="275"/>
              <w:jc w:val="both"/>
              <w:rPr>
                <w:color w:val="auto"/>
                <w:szCs w:val="20"/>
              </w:rPr>
            </w:pPr>
            <w:r>
              <w:rPr>
                <w:rFonts w:hint="eastAsia"/>
                <w:color w:val="auto"/>
                <w:szCs w:val="20"/>
              </w:rPr>
              <w:t>4</w:t>
            </w:r>
          </w:p>
        </w:tc>
        <w:tc>
          <w:tcPr>
            <w:tcW w:w="2987" w:type="dxa"/>
            <w:vAlign w:val="center"/>
          </w:tcPr>
          <w:p w:rsidR="00C11CCD" w:rsidRDefault="00C11CCD" w:rsidP="00667DF0">
            <w:pPr>
              <w:spacing w:line="240" w:lineRule="exact"/>
              <w:jc w:val="center"/>
              <w:rPr>
                <w:rFonts w:ascii="宋体" w:eastAsia="宋体" w:hAnsi="宋体" w:cs="宋体"/>
                <w:spacing w:val="6"/>
                <w:szCs w:val="20"/>
                <w:lang w:eastAsia="zh-CN"/>
              </w:rPr>
            </w:pPr>
            <w:r>
              <w:rPr>
                <w:rFonts w:ascii="宋体" w:eastAsia="宋体" w:hAnsi="宋体" w:cs="宋体" w:hint="eastAsia"/>
                <w:spacing w:val="6"/>
                <w:szCs w:val="20"/>
                <w:lang w:eastAsia="zh-CN"/>
              </w:rPr>
              <w:t>1中青建安建设集团有限公司</w:t>
            </w:r>
          </w:p>
          <w:p w:rsidR="00C11CCD" w:rsidRDefault="00C11CCD" w:rsidP="00667DF0">
            <w:pPr>
              <w:spacing w:line="240" w:lineRule="exact"/>
              <w:jc w:val="center"/>
              <w:rPr>
                <w:rFonts w:ascii="宋体" w:eastAsia="宋体" w:hAnsi="宋体" w:cs="宋体"/>
                <w:spacing w:val="6"/>
                <w:szCs w:val="20"/>
                <w:lang w:eastAsia="zh-CN"/>
              </w:rPr>
            </w:pPr>
            <w:r>
              <w:rPr>
                <w:rFonts w:ascii="宋体" w:eastAsia="宋体" w:hAnsi="宋体" w:cs="宋体" w:hint="eastAsia"/>
                <w:spacing w:val="6"/>
                <w:szCs w:val="20"/>
                <w:lang w:eastAsia="zh-CN"/>
              </w:rPr>
              <w:t>2</w:t>
            </w:r>
            <w:r>
              <w:rPr>
                <w:rFonts w:ascii="宋体" w:eastAsia="宋体" w:hAnsi="宋体" w:cs="宋体"/>
                <w:spacing w:val="6"/>
                <w:szCs w:val="20"/>
                <w:lang w:eastAsia="zh-CN"/>
              </w:rPr>
              <w:t>中启胶建集团有限公司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pacing w:val="6"/>
                <w:szCs w:val="20"/>
                <w:lang w:eastAsia="zh-CN" w:bidi="ar"/>
              </w:rPr>
              <w:t>BIM技术在山东大学青岛校区工程技术研究院M区项目设计施工中的综合应用</w:t>
            </w:r>
          </w:p>
        </w:tc>
        <w:tc>
          <w:tcPr>
            <w:tcW w:w="279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pacing w:val="9"/>
                <w:szCs w:val="20"/>
                <w:lang w:eastAsia="zh-CN"/>
              </w:rPr>
              <w:t>李钰、周涛、陈浩、宋现振、张凯、冯书坤</w:t>
            </w:r>
          </w:p>
        </w:tc>
      </w:tr>
      <w:tr w:rsidR="00C11CCD" w:rsidTr="00667DF0">
        <w:trPr>
          <w:trHeight w:val="1089"/>
        </w:trPr>
        <w:tc>
          <w:tcPr>
            <w:tcW w:w="674" w:type="dxa"/>
            <w:vAlign w:val="center"/>
          </w:tcPr>
          <w:p w:rsidR="00C11CCD" w:rsidRDefault="00C11CCD" w:rsidP="00667DF0">
            <w:pPr>
              <w:pStyle w:val="TableText"/>
              <w:spacing w:before="68"/>
              <w:ind w:left="275"/>
              <w:jc w:val="both"/>
              <w:rPr>
                <w:color w:val="auto"/>
                <w:szCs w:val="20"/>
              </w:rPr>
            </w:pPr>
            <w:r>
              <w:rPr>
                <w:rFonts w:hint="eastAsia"/>
                <w:color w:val="auto"/>
                <w:szCs w:val="20"/>
              </w:rPr>
              <w:t>5</w:t>
            </w:r>
          </w:p>
        </w:tc>
        <w:tc>
          <w:tcPr>
            <w:tcW w:w="2987"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1青岛地铁集团有限公司第二建设分公司</w:t>
            </w:r>
          </w:p>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2中建八局发展建设有限公司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BIM技术辅助施工阶段智慧建造的综合应用——青岛地铁红岛线网运营控制中心项目一工区</w:t>
            </w:r>
          </w:p>
        </w:tc>
        <w:tc>
          <w:tcPr>
            <w:tcW w:w="279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朱明、陈剑、张建伟、李健、霍守峰、耿仁喜、高焓、郝亚磊、雷心心、朱骁</w:t>
            </w:r>
          </w:p>
        </w:tc>
      </w:tr>
      <w:tr w:rsidR="00C11CCD" w:rsidTr="00667DF0">
        <w:trPr>
          <w:trHeight w:val="1099"/>
        </w:trPr>
        <w:tc>
          <w:tcPr>
            <w:tcW w:w="674" w:type="dxa"/>
            <w:vAlign w:val="center"/>
          </w:tcPr>
          <w:p w:rsidR="00C11CCD" w:rsidRDefault="00C11CCD" w:rsidP="00667DF0">
            <w:pPr>
              <w:pStyle w:val="TableText"/>
              <w:spacing w:before="68"/>
              <w:ind w:left="275"/>
              <w:jc w:val="both"/>
              <w:rPr>
                <w:color w:val="auto"/>
                <w:szCs w:val="20"/>
              </w:rPr>
            </w:pPr>
            <w:r>
              <w:rPr>
                <w:rFonts w:hint="eastAsia"/>
                <w:color w:val="auto"/>
                <w:szCs w:val="20"/>
              </w:rPr>
              <w:t>6</w:t>
            </w:r>
          </w:p>
        </w:tc>
        <w:tc>
          <w:tcPr>
            <w:tcW w:w="2987"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3青岛安装建设集团有限公司</w:t>
            </w:r>
          </w:p>
        </w:tc>
        <w:tc>
          <w:tcPr>
            <w:tcW w:w="3367"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青岛人工智能科技创新中心BIM技术</w:t>
            </w:r>
          </w:p>
          <w:p w:rsidR="00C11CCD" w:rsidRDefault="00C11CCD" w:rsidP="00667DF0">
            <w:pPr>
              <w:spacing w:line="240" w:lineRule="exact"/>
              <w:jc w:val="center"/>
              <w:rPr>
                <w:rFonts w:ascii="宋体" w:eastAsia="宋体" w:hAnsi="宋体" w:cs="宋体"/>
                <w:color w:val="auto"/>
                <w:szCs w:val="20"/>
              </w:rPr>
            </w:pPr>
            <w:r>
              <w:rPr>
                <w:rFonts w:ascii="宋体" w:eastAsia="宋体" w:hAnsi="宋体" w:cs="宋体" w:hint="eastAsia"/>
                <w:szCs w:val="20"/>
              </w:rPr>
              <w:t>应用</w:t>
            </w:r>
          </w:p>
        </w:tc>
        <w:tc>
          <w:tcPr>
            <w:tcW w:w="279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孙君章、张善超、张传乐、毛正林、丁海席、魏帅龙、王珏、万延荣、谢亚强、胡杰</w:t>
            </w:r>
          </w:p>
        </w:tc>
      </w:tr>
      <w:tr w:rsidR="00C11CCD" w:rsidTr="00667DF0">
        <w:trPr>
          <w:trHeight w:val="1089"/>
        </w:trPr>
        <w:tc>
          <w:tcPr>
            <w:tcW w:w="674" w:type="dxa"/>
            <w:vAlign w:val="center"/>
          </w:tcPr>
          <w:p w:rsidR="00C11CCD" w:rsidRDefault="00C11CCD" w:rsidP="00667DF0">
            <w:pPr>
              <w:pStyle w:val="TableText"/>
              <w:spacing w:before="68"/>
              <w:ind w:left="275"/>
              <w:jc w:val="both"/>
              <w:rPr>
                <w:color w:val="auto"/>
                <w:szCs w:val="20"/>
              </w:rPr>
            </w:pPr>
            <w:r>
              <w:rPr>
                <w:rFonts w:hint="eastAsia"/>
                <w:color w:val="auto"/>
                <w:szCs w:val="20"/>
              </w:rPr>
              <w:t>7</w:t>
            </w:r>
          </w:p>
        </w:tc>
        <w:tc>
          <w:tcPr>
            <w:tcW w:w="298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荣华建设集团有限公司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和而泰智能建造基地项目BIM技术应用</w:t>
            </w:r>
          </w:p>
        </w:tc>
        <w:tc>
          <w:tcPr>
            <w:tcW w:w="279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杨自统、刘梦飞、曲顺顺、李菲、于海峰、崔玉太、王永燕、张春艳</w:t>
            </w:r>
          </w:p>
        </w:tc>
      </w:tr>
      <w:tr w:rsidR="00C11CCD" w:rsidTr="00667DF0">
        <w:trPr>
          <w:trHeight w:val="1244"/>
        </w:trPr>
        <w:tc>
          <w:tcPr>
            <w:tcW w:w="674" w:type="dxa"/>
            <w:vAlign w:val="center"/>
          </w:tcPr>
          <w:p w:rsidR="00C11CCD" w:rsidRDefault="00C11CCD" w:rsidP="00667DF0">
            <w:pPr>
              <w:pStyle w:val="TableText"/>
              <w:spacing w:before="69"/>
              <w:ind w:left="275"/>
              <w:jc w:val="both"/>
              <w:rPr>
                <w:color w:val="auto"/>
                <w:szCs w:val="20"/>
              </w:rPr>
            </w:pPr>
            <w:r>
              <w:rPr>
                <w:rFonts w:hint="eastAsia"/>
                <w:color w:val="auto"/>
                <w:szCs w:val="20"/>
              </w:rPr>
              <w:t>8</w:t>
            </w:r>
          </w:p>
        </w:tc>
        <w:tc>
          <w:tcPr>
            <w:tcW w:w="298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山东天齐置业集团股份有限公司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BIM技术助力海都学院科教园项目应用精细化施工管理</w:t>
            </w:r>
          </w:p>
        </w:tc>
        <w:tc>
          <w:tcPr>
            <w:tcW w:w="279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杨岩、李超、王雅南、吕昌凯、高蕾、黄晓华</w:t>
            </w:r>
          </w:p>
        </w:tc>
      </w:tr>
    </w:tbl>
    <w:p w:rsidR="00C11CCD" w:rsidRDefault="00C11CCD" w:rsidP="00C11CCD">
      <w:pPr>
        <w:rPr>
          <w:rFonts w:ascii="宋体" w:eastAsia="宋体" w:hAnsi="宋体" w:cs="宋体"/>
          <w:color w:val="auto"/>
          <w:lang w:eastAsia="zh-CN"/>
        </w:rPr>
      </w:pPr>
    </w:p>
    <w:p w:rsidR="00C11CCD" w:rsidRDefault="00C11CCD" w:rsidP="00C11CCD">
      <w:pPr>
        <w:rPr>
          <w:rFonts w:ascii="宋体" w:eastAsia="宋体" w:hAnsi="宋体" w:cs="宋体"/>
          <w:color w:val="auto"/>
          <w:lang w:eastAsia="zh-CN"/>
        </w:rPr>
        <w:sectPr w:rsidR="00C11CCD">
          <w:pgSz w:w="11900" w:h="16830"/>
          <w:pgMar w:top="1430" w:right="1034" w:bottom="0" w:left="1034" w:header="0" w:footer="0" w:gutter="0"/>
          <w:cols w:space="720"/>
        </w:sectPr>
      </w:pPr>
    </w:p>
    <w:tbl>
      <w:tblPr>
        <w:tblStyle w:val="TableNormal"/>
        <w:tblW w:w="9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987"/>
        <w:gridCol w:w="3377"/>
        <w:gridCol w:w="2772"/>
      </w:tblGrid>
      <w:tr w:rsidR="00C11CCD" w:rsidTr="00667DF0">
        <w:trPr>
          <w:trHeight w:val="1094"/>
        </w:trPr>
        <w:tc>
          <w:tcPr>
            <w:tcW w:w="654" w:type="dxa"/>
            <w:vAlign w:val="center"/>
          </w:tcPr>
          <w:p w:rsidR="00C11CCD" w:rsidRDefault="00C11CCD" w:rsidP="00667DF0">
            <w:pPr>
              <w:pStyle w:val="TableText"/>
              <w:spacing w:before="68"/>
              <w:ind w:left="265"/>
              <w:jc w:val="both"/>
              <w:rPr>
                <w:color w:val="auto"/>
                <w:szCs w:val="20"/>
              </w:rPr>
            </w:pPr>
            <w:r>
              <w:rPr>
                <w:rFonts w:hint="eastAsia"/>
                <w:color w:val="auto"/>
                <w:szCs w:val="20"/>
              </w:rPr>
              <w:lastRenderedPageBreak/>
              <w:t>9</w:t>
            </w:r>
          </w:p>
        </w:tc>
        <w:tc>
          <w:tcPr>
            <w:tcW w:w="2987" w:type="dxa"/>
            <w:vAlign w:val="center"/>
          </w:tcPr>
          <w:p w:rsidR="00C11CCD" w:rsidRDefault="00C11CCD" w:rsidP="00667DF0">
            <w:pPr>
              <w:spacing w:line="200" w:lineRule="exact"/>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2青岛林海建设集团有限公司</w:t>
            </w:r>
          </w:p>
        </w:tc>
        <w:tc>
          <w:tcPr>
            <w:tcW w:w="337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BIM技术助力崇文路小学项目施工过程数智建造</w:t>
            </w:r>
          </w:p>
        </w:tc>
        <w:tc>
          <w:tcPr>
            <w:tcW w:w="277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1.刘树科2.朱保甲3.贾茂来4.胡家忠5.孙庆龙6.李洋修7.拓康康8.刘义鑫9.龚焱10.孙小华</w:t>
            </w:r>
          </w:p>
        </w:tc>
      </w:tr>
      <w:tr w:rsidR="00C11CCD" w:rsidTr="00667DF0">
        <w:trPr>
          <w:trHeight w:val="1069"/>
        </w:trPr>
        <w:tc>
          <w:tcPr>
            <w:tcW w:w="654" w:type="dxa"/>
            <w:vAlign w:val="center"/>
          </w:tcPr>
          <w:p w:rsidR="00C11CCD" w:rsidRDefault="00C11CCD" w:rsidP="00667DF0">
            <w:pPr>
              <w:pStyle w:val="TableText"/>
              <w:spacing w:before="68"/>
              <w:ind w:left="215"/>
              <w:jc w:val="both"/>
              <w:rPr>
                <w:color w:val="auto"/>
                <w:szCs w:val="20"/>
              </w:rPr>
            </w:pPr>
            <w:r>
              <w:rPr>
                <w:rFonts w:hint="eastAsia"/>
                <w:color w:val="auto"/>
                <w:spacing w:val="-6"/>
                <w:szCs w:val="20"/>
              </w:rPr>
              <w:t>10</w:t>
            </w:r>
          </w:p>
        </w:tc>
        <w:tc>
          <w:tcPr>
            <w:tcW w:w="2987" w:type="dxa"/>
            <w:vAlign w:val="center"/>
          </w:tcPr>
          <w:p w:rsidR="00C11CCD" w:rsidRDefault="00C11CCD" w:rsidP="00667DF0">
            <w:pPr>
              <w:spacing w:line="240" w:lineRule="exact"/>
              <w:jc w:val="center"/>
              <w:rPr>
                <w:rFonts w:ascii="宋体" w:eastAsia="宋体" w:hAnsi="宋体" w:cs="宋体"/>
                <w:color w:val="auto"/>
                <w:szCs w:val="20"/>
              </w:rPr>
            </w:pPr>
            <w:r>
              <w:rPr>
                <w:rFonts w:ascii="宋体" w:eastAsia="宋体" w:hAnsi="宋体" w:cs="宋体" w:hint="eastAsia"/>
                <w:szCs w:val="20"/>
                <w:lang w:bidi="ar"/>
              </w:rPr>
              <w:t>青建集团股份公司</w:t>
            </w:r>
          </w:p>
        </w:tc>
        <w:tc>
          <w:tcPr>
            <w:tcW w:w="337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bidi="ar"/>
              </w:rPr>
              <w:t>BIM技术在青钢片区LC1001-007地块项目的施工管理精细化应用</w:t>
            </w:r>
          </w:p>
        </w:tc>
        <w:tc>
          <w:tcPr>
            <w:tcW w:w="277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bidi="ar"/>
              </w:rPr>
              <w:t>姚杰、商圣月、王燕、赵晨、张超、王丽静</w:t>
            </w:r>
          </w:p>
        </w:tc>
      </w:tr>
      <w:tr w:rsidR="00C11CCD" w:rsidTr="00667DF0">
        <w:trPr>
          <w:trHeight w:val="1099"/>
        </w:trPr>
        <w:tc>
          <w:tcPr>
            <w:tcW w:w="654" w:type="dxa"/>
            <w:vAlign w:val="center"/>
          </w:tcPr>
          <w:p w:rsidR="00C11CCD" w:rsidRDefault="00C11CCD" w:rsidP="00667DF0">
            <w:pPr>
              <w:pStyle w:val="TableText"/>
              <w:spacing w:before="69" w:line="241" w:lineRule="auto"/>
              <w:ind w:left="215"/>
              <w:jc w:val="both"/>
              <w:rPr>
                <w:color w:val="auto"/>
                <w:szCs w:val="20"/>
              </w:rPr>
            </w:pPr>
            <w:r>
              <w:rPr>
                <w:rFonts w:hint="eastAsia"/>
                <w:color w:val="auto"/>
                <w:spacing w:val="-6"/>
                <w:szCs w:val="20"/>
              </w:rPr>
              <w:t>11</w:t>
            </w:r>
          </w:p>
        </w:tc>
        <w:tc>
          <w:tcPr>
            <w:tcW w:w="2987"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1青岛中建联合集团有限公司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2青岛地铁集团有限公司第二建设分公司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3青岛中房建筑设计院股份有限</w:t>
            </w:r>
          </w:p>
          <w:p w:rsidR="00C11CCD" w:rsidRDefault="00C11CCD" w:rsidP="00667DF0">
            <w:pPr>
              <w:spacing w:line="240" w:lineRule="exact"/>
              <w:jc w:val="center"/>
              <w:rPr>
                <w:rFonts w:ascii="宋体" w:eastAsia="宋体" w:hAnsi="宋体" w:cs="宋体"/>
                <w:color w:val="auto"/>
                <w:szCs w:val="20"/>
              </w:rPr>
            </w:pPr>
            <w:r>
              <w:rPr>
                <w:rFonts w:ascii="宋体" w:eastAsia="宋体" w:hAnsi="宋体" w:cs="宋体" w:hint="eastAsia"/>
                <w:szCs w:val="20"/>
              </w:rPr>
              <w:t>公司</w:t>
            </w:r>
          </w:p>
        </w:tc>
        <w:tc>
          <w:tcPr>
            <w:tcW w:w="337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BIM技术引领青岛地铁红岛线网运营控制中心工程二工区智能建造应用</w:t>
            </w:r>
          </w:p>
        </w:tc>
        <w:tc>
          <w:tcPr>
            <w:tcW w:w="277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朱明、陈剑、张建伟、王加庆、丁洁琼、孙俪源、韩哲、张鹏飞、张慧、王政香</w:t>
            </w:r>
          </w:p>
        </w:tc>
      </w:tr>
      <w:tr w:rsidR="00C11CCD" w:rsidTr="00667DF0">
        <w:trPr>
          <w:trHeight w:val="1089"/>
        </w:trPr>
        <w:tc>
          <w:tcPr>
            <w:tcW w:w="654" w:type="dxa"/>
            <w:vAlign w:val="center"/>
          </w:tcPr>
          <w:p w:rsidR="00C11CCD" w:rsidRDefault="00C11CCD" w:rsidP="00667DF0">
            <w:pPr>
              <w:pStyle w:val="TableText"/>
              <w:spacing w:before="69" w:line="241" w:lineRule="auto"/>
              <w:ind w:left="215"/>
              <w:jc w:val="both"/>
              <w:rPr>
                <w:color w:val="auto"/>
                <w:szCs w:val="20"/>
              </w:rPr>
            </w:pPr>
            <w:r>
              <w:rPr>
                <w:rFonts w:hint="eastAsia"/>
                <w:color w:val="auto"/>
                <w:spacing w:val="-6"/>
                <w:szCs w:val="20"/>
              </w:rPr>
              <w:t>12</w:t>
            </w:r>
          </w:p>
        </w:tc>
        <w:tc>
          <w:tcPr>
            <w:tcW w:w="2987"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中建八局第四建设有限公司</w:t>
            </w:r>
          </w:p>
        </w:tc>
        <w:tc>
          <w:tcPr>
            <w:tcW w:w="3377"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虚拟现实创享中心项目BIM深化设计</w:t>
            </w:r>
          </w:p>
          <w:p w:rsidR="00C11CCD" w:rsidRDefault="00C11CCD" w:rsidP="00667DF0">
            <w:pPr>
              <w:spacing w:line="240" w:lineRule="exact"/>
              <w:jc w:val="center"/>
              <w:rPr>
                <w:rFonts w:ascii="宋体" w:eastAsia="宋体" w:hAnsi="宋体" w:cs="宋体"/>
                <w:szCs w:val="20"/>
              </w:rPr>
            </w:pPr>
            <w:r>
              <w:rPr>
                <w:rFonts w:ascii="宋体" w:eastAsia="宋体" w:hAnsi="宋体" w:cs="宋体" w:hint="eastAsia"/>
                <w:szCs w:val="20"/>
              </w:rPr>
              <w:t>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任杰、吕堃、肖含、孙梦晓、刘大方、谷春昕、房林福、史富达、吴婧、崔茂林</w:t>
            </w:r>
          </w:p>
        </w:tc>
      </w:tr>
    </w:tbl>
    <w:p w:rsidR="00C11CCD" w:rsidRDefault="00C11CCD" w:rsidP="00C11CCD">
      <w:pPr>
        <w:spacing w:before="262" w:line="222" w:lineRule="auto"/>
        <w:ind w:left="4229"/>
        <w:rPr>
          <w:rFonts w:ascii="黑体" w:eastAsia="黑体" w:hAnsi="黑体" w:cs="黑体"/>
          <w:sz w:val="28"/>
          <w:szCs w:val="28"/>
        </w:rPr>
      </w:pPr>
      <w:r>
        <w:rPr>
          <w:rFonts w:ascii="黑体" w:eastAsia="黑体" w:hAnsi="黑体" w:cs="黑体"/>
          <w:b/>
          <w:bCs/>
          <w:spacing w:val="-6"/>
          <w:sz w:val="28"/>
          <w:szCs w:val="28"/>
        </w:rPr>
        <w:t>二等奖成果</w:t>
      </w:r>
    </w:p>
    <w:p w:rsidR="00C11CCD" w:rsidRDefault="00C11CCD" w:rsidP="00C11CCD">
      <w:pPr>
        <w:spacing w:line="140" w:lineRule="exact"/>
      </w:pPr>
    </w:p>
    <w:tbl>
      <w:tblPr>
        <w:tblStyle w:val="TableNormal"/>
        <w:tblW w:w="9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
        <w:gridCol w:w="654"/>
        <w:gridCol w:w="2988"/>
        <w:gridCol w:w="9"/>
        <w:gridCol w:w="3378"/>
        <w:gridCol w:w="2772"/>
        <w:gridCol w:w="20"/>
      </w:tblGrid>
      <w:tr w:rsidR="00C11CCD" w:rsidTr="00667DF0">
        <w:trPr>
          <w:gridBefore w:val="1"/>
          <w:wBefore w:w="9" w:type="dxa"/>
          <w:trHeight w:val="738"/>
        </w:trPr>
        <w:tc>
          <w:tcPr>
            <w:tcW w:w="654" w:type="dxa"/>
          </w:tcPr>
          <w:p w:rsidR="00C11CCD" w:rsidRDefault="00C11CCD" w:rsidP="00667DF0">
            <w:pPr>
              <w:pStyle w:val="TableText"/>
              <w:spacing w:before="269" w:line="221" w:lineRule="auto"/>
              <w:ind w:left="117"/>
              <w:rPr>
                <w:szCs w:val="20"/>
              </w:rPr>
            </w:pPr>
            <w:r>
              <w:rPr>
                <w:b/>
                <w:bCs/>
                <w:spacing w:val="-4"/>
                <w:szCs w:val="20"/>
              </w:rPr>
              <w:t>序号</w:t>
            </w:r>
          </w:p>
        </w:tc>
        <w:tc>
          <w:tcPr>
            <w:tcW w:w="2997" w:type="dxa"/>
            <w:gridSpan w:val="2"/>
          </w:tcPr>
          <w:p w:rsidR="00C11CCD" w:rsidRDefault="00C11CCD" w:rsidP="00667DF0">
            <w:pPr>
              <w:pStyle w:val="TableText"/>
              <w:spacing w:before="269" w:line="220" w:lineRule="auto"/>
              <w:ind w:left="1093"/>
              <w:rPr>
                <w:szCs w:val="20"/>
              </w:rPr>
            </w:pPr>
            <w:r>
              <w:rPr>
                <w:b/>
                <w:bCs/>
                <w:spacing w:val="-4"/>
                <w:szCs w:val="20"/>
              </w:rPr>
              <w:t>单位名称</w:t>
            </w:r>
          </w:p>
        </w:tc>
        <w:tc>
          <w:tcPr>
            <w:tcW w:w="3377" w:type="dxa"/>
          </w:tcPr>
          <w:p w:rsidR="00C11CCD" w:rsidRDefault="00C11CCD" w:rsidP="00667DF0">
            <w:pPr>
              <w:pStyle w:val="TableText"/>
              <w:spacing w:before="268" w:line="219" w:lineRule="auto"/>
              <w:ind w:left="1086"/>
              <w:rPr>
                <w:szCs w:val="20"/>
              </w:rPr>
            </w:pPr>
            <w:r>
              <w:rPr>
                <w:b/>
                <w:bCs/>
                <w:spacing w:val="-4"/>
                <w:szCs w:val="20"/>
              </w:rPr>
              <w:t>参赛成果名称</w:t>
            </w:r>
          </w:p>
        </w:tc>
        <w:tc>
          <w:tcPr>
            <w:tcW w:w="2792" w:type="dxa"/>
            <w:gridSpan w:val="2"/>
          </w:tcPr>
          <w:p w:rsidR="00C11CCD" w:rsidRDefault="00C11CCD" w:rsidP="00667DF0">
            <w:pPr>
              <w:pStyle w:val="TableText"/>
              <w:spacing w:before="268" w:line="219" w:lineRule="auto"/>
              <w:ind w:left="789"/>
              <w:rPr>
                <w:szCs w:val="20"/>
              </w:rPr>
            </w:pPr>
            <w:r>
              <w:rPr>
                <w:b/>
                <w:bCs/>
                <w:spacing w:val="1"/>
                <w:szCs w:val="20"/>
              </w:rPr>
              <w:t>主要完成人员</w:t>
            </w:r>
          </w:p>
        </w:tc>
      </w:tr>
      <w:tr w:rsidR="00C11CCD" w:rsidTr="00667DF0">
        <w:trPr>
          <w:gridBefore w:val="1"/>
          <w:wBefore w:w="9" w:type="dxa"/>
          <w:trHeight w:val="1117"/>
        </w:trPr>
        <w:tc>
          <w:tcPr>
            <w:tcW w:w="654" w:type="dxa"/>
            <w:vAlign w:val="center"/>
          </w:tcPr>
          <w:p w:rsidR="00C11CCD" w:rsidRDefault="00C11CCD" w:rsidP="00667DF0">
            <w:pPr>
              <w:pStyle w:val="TableText"/>
              <w:spacing w:before="65" w:line="241" w:lineRule="auto"/>
              <w:ind w:left="265"/>
              <w:jc w:val="both"/>
              <w:rPr>
                <w:color w:val="auto"/>
                <w:szCs w:val="20"/>
              </w:rPr>
            </w:pPr>
            <w:r>
              <w:rPr>
                <w:color w:val="auto"/>
                <w:szCs w:val="20"/>
              </w:rPr>
              <w:t>1</w:t>
            </w:r>
          </w:p>
        </w:tc>
        <w:tc>
          <w:tcPr>
            <w:tcW w:w="2997" w:type="dxa"/>
            <w:gridSpan w:val="2"/>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1中铁建工集团有限公司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2中铁建工集团第二建设有限公司</w:t>
            </w:r>
          </w:p>
          <w:p w:rsidR="00C11CCD" w:rsidRDefault="00C11CCD" w:rsidP="00667DF0">
            <w:pPr>
              <w:spacing w:line="240" w:lineRule="exact"/>
              <w:jc w:val="center"/>
              <w:rPr>
                <w:rFonts w:ascii="宋体" w:eastAsia="宋体" w:hAnsi="宋体" w:cs="宋体"/>
                <w:color w:val="auto"/>
                <w:szCs w:val="20"/>
                <w:lang w:eastAsia="zh-CN"/>
              </w:rPr>
            </w:pPr>
          </w:p>
        </w:tc>
        <w:tc>
          <w:tcPr>
            <w:tcW w:w="337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青岛麦岛污水处理厂品质提升工程施工阶段BIM技术应用</w:t>
            </w:r>
          </w:p>
        </w:tc>
        <w:tc>
          <w:tcPr>
            <w:tcW w:w="2792" w:type="dxa"/>
            <w:gridSpan w:val="2"/>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王李辉、陈志华、刘亚臣、陈显峰、宋克坤、赵艳斌、陈雪、周兆海</w:t>
            </w:r>
          </w:p>
        </w:tc>
      </w:tr>
      <w:tr w:rsidR="00C11CCD" w:rsidTr="00667DF0">
        <w:trPr>
          <w:gridBefore w:val="1"/>
          <w:wBefore w:w="9" w:type="dxa"/>
          <w:trHeight w:val="1092"/>
        </w:trPr>
        <w:tc>
          <w:tcPr>
            <w:tcW w:w="654" w:type="dxa"/>
            <w:vAlign w:val="center"/>
          </w:tcPr>
          <w:p w:rsidR="00C11CCD" w:rsidRDefault="00C11CCD" w:rsidP="00667DF0">
            <w:pPr>
              <w:pStyle w:val="TableText"/>
              <w:spacing w:before="65" w:line="241" w:lineRule="auto"/>
              <w:ind w:left="265"/>
              <w:jc w:val="both"/>
              <w:rPr>
                <w:color w:val="auto"/>
                <w:szCs w:val="20"/>
              </w:rPr>
            </w:pPr>
            <w:r>
              <w:rPr>
                <w:rFonts w:hint="eastAsia"/>
                <w:color w:val="auto"/>
                <w:szCs w:val="20"/>
              </w:rPr>
              <w:t>2</w:t>
            </w:r>
          </w:p>
        </w:tc>
        <w:tc>
          <w:tcPr>
            <w:tcW w:w="299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青岛宝利建设集团有限公司</w:t>
            </w:r>
          </w:p>
        </w:tc>
        <w:tc>
          <w:tcPr>
            <w:tcW w:w="3377"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宏程启元府工程BIM技术应用</w:t>
            </w:r>
          </w:p>
        </w:tc>
        <w:tc>
          <w:tcPr>
            <w:tcW w:w="2792"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杨自统、刘梦飞、于海峰、王永燕、曲顺顺、李　菲、张春艳</w:t>
            </w:r>
          </w:p>
        </w:tc>
      </w:tr>
      <w:tr w:rsidR="00C11CCD" w:rsidTr="00667DF0">
        <w:trPr>
          <w:gridAfter w:val="1"/>
          <w:wAfter w:w="19" w:type="dxa"/>
          <w:trHeight w:val="1264"/>
        </w:trPr>
        <w:tc>
          <w:tcPr>
            <w:tcW w:w="663" w:type="dxa"/>
            <w:gridSpan w:val="2"/>
            <w:vAlign w:val="center"/>
          </w:tcPr>
          <w:p w:rsidR="00C11CCD" w:rsidRDefault="00C11CCD" w:rsidP="00667DF0">
            <w:pPr>
              <w:pStyle w:val="TableText"/>
              <w:spacing w:before="69"/>
              <w:ind w:left="255"/>
              <w:jc w:val="both"/>
              <w:rPr>
                <w:color w:val="auto"/>
                <w:szCs w:val="20"/>
              </w:rPr>
            </w:pPr>
            <w:r>
              <w:rPr>
                <w:rFonts w:hint="eastAsia"/>
                <w:color w:val="auto"/>
                <w:szCs w:val="20"/>
              </w:rPr>
              <w:t>3</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荣华建设集团有限公司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中国海洋大学西海岸校区宿舍楼项目BIM技术应用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杨自统、刘梦飞、李菲、于海峰、王永燕、曲顺顺、张春艳</w:t>
            </w:r>
          </w:p>
        </w:tc>
      </w:tr>
      <w:tr w:rsidR="00C11CCD" w:rsidTr="00667DF0">
        <w:trPr>
          <w:gridAfter w:val="1"/>
          <w:wAfter w:w="19" w:type="dxa"/>
          <w:trHeight w:val="1100"/>
        </w:trPr>
        <w:tc>
          <w:tcPr>
            <w:tcW w:w="663" w:type="dxa"/>
            <w:gridSpan w:val="2"/>
            <w:vAlign w:val="center"/>
          </w:tcPr>
          <w:p w:rsidR="00C11CCD" w:rsidRDefault="00C11CCD" w:rsidP="00667DF0">
            <w:pPr>
              <w:pStyle w:val="TableText"/>
              <w:spacing w:before="69" w:line="241" w:lineRule="auto"/>
              <w:ind w:left="255"/>
              <w:jc w:val="both"/>
              <w:rPr>
                <w:color w:val="auto"/>
                <w:szCs w:val="20"/>
              </w:rPr>
            </w:pPr>
            <w:r>
              <w:rPr>
                <w:rFonts w:hint="eastAsia"/>
                <w:color w:val="auto"/>
                <w:szCs w:val="20"/>
              </w:rPr>
              <w:t>4</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中建八局第四建设有限公司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瑞昌路公交枢纽站项目基于BIM的正向设计及深化设计应用实践</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张立伟、柳温忠、张小勇、肖含、于忠震、张弛、赵天宝、刘鲁杰、李刚、姜林涛</w:t>
            </w:r>
          </w:p>
        </w:tc>
      </w:tr>
      <w:tr w:rsidR="00C11CCD" w:rsidTr="00667DF0">
        <w:trPr>
          <w:gridAfter w:val="1"/>
          <w:wAfter w:w="19" w:type="dxa"/>
          <w:trHeight w:val="1119"/>
        </w:trPr>
        <w:tc>
          <w:tcPr>
            <w:tcW w:w="663" w:type="dxa"/>
            <w:gridSpan w:val="2"/>
            <w:vAlign w:val="center"/>
          </w:tcPr>
          <w:p w:rsidR="00C11CCD" w:rsidRDefault="00C11CCD" w:rsidP="00667DF0">
            <w:pPr>
              <w:pStyle w:val="TableText"/>
              <w:spacing w:before="68"/>
              <w:ind w:left="255"/>
              <w:jc w:val="both"/>
              <w:rPr>
                <w:color w:val="auto"/>
                <w:szCs w:val="20"/>
              </w:rPr>
            </w:pPr>
            <w:r>
              <w:rPr>
                <w:rFonts w:hint="eastAsia"/>
                <w:color w:val="auto"/>
                <w:szCs w:val="20"/>
              </w:rPr>
              <w:t>5</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青岛一建集团有限公司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综合应用BIM技术与智能化建造科技</w:t>
            </w:r>
          </w:p>
          <w:p w:rsidR="00C11CCD" w:rsidRDefault="00C11CCD" w:rsidP="00667DF0">
            <w:pPr>
              <w:spacing w:line="240" w:lineRule="exact"/>
              <w:jc w:val="center"/>
              <w:rPr>
                <w:rFonts w:ascii="宋体" w:eastAsia="宋体" w:hAnsi="宋体" w:cs="宋体"/>
                <w:szCs w:val="20"/>
              </w:rPr>
            </w:pPr>
            <w:r>
              <w:rPr>
                <w:rFonts w:ascii="宋体" w:eastAsia="宋体" w:hAnsi="宋体" w:cs="宋体" w:hint="eastAsia"/>
                <w:szCs w:val="20"/>
              </w:rPr>
              <w:t>工程</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rPr>
            </w:pPr>
            <w:r>
              <w:rPr>
                <w:rFonts w:ascii="宋体" w:eastAsia="宋体" w:hAnsi="宋体" w:cs="宋体" w:hint="eastAsia"/>
                <w:szCs w:val="20"/>
              </w:rPr>
              <w:t>孙为钏、谢凯翔</w:t>
            </w:r>
          </w:p>
        </w:tc>
      </w:tr>
      <w:tr w:rsidR="00C11CCD" w:rsidTr="00667DF0">
        <w:trPr>
          <w:gridAfter w:val="1"/>
          <w:wAfter w:w="19" w:type="dxa"/>
          <w:trHeight w:val="1129"/>
        </w:trPr>
        <w:tc>
          <w:tcPr>
            <w:tcW w:w="663" w:type="dxa"/>
            <w:gridSpan w:val="2"/>
            <w:vAlign w:val="center"/>
          </w:tcPr>
          <w:p w:rsidR="00C11CCD" w:rsidRDefault="00C11CCD" w:rsidP="00667DF0">
            <w:pPr>
              <w:pStyle w:val="TableText"/>
              <w:spacing w:before="68"/>
              <w:ind w:left="255"/>
              <w:jc w:val="both"/>
              <w:rPr>
                <w:color w:val="auto"/>
                <w:szCs w:val="20"/>
              </w:rPr>
            </w:pPr>
            <w:r>
              <w:rPr>
                <w:rFonts w:hint="eastAsia"/>
                <w:color w:val="auto"/>
                <w:szCs w:val="20"/>
              </w:rPr>
              <w:t>6</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荣华建设集团有限公司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河西安置房项目（一期）BIM技术应用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杨自统、刘梦飞、王永燕、李　菲、曲顺顺、张春艳、于海峰</w:t>
            </w:r>
          </w:p>
        </w:tc>
      </w:tr>
      <w:tr w:rsidR="00C11CCD" w:rsidTr="00667DF0">
        <w:trPr>
          <w:gridAfter w:val="1"/>
          <w:wAfter w:w="19" w:type="dxa"/>
          <w:trHeight w:val="1239"/>
        </w:trPr>
        <w:tc>
          <w:tcPr>
            <w:tcW w:w="663" w:type="dxa"/>
            <w:gridSpan w:val="2"/>
            <w:vAlign w:val="center"/>
          </w:tcPr>
          <w:p w:rsidR="00C11CCD" w:rsidRDefault="00C11CCD" w:rsidP="00667DF0">
            <w:pPr>
              <w:pStyle w:val="TableText"/>
              <w:spacing w:before="69"/>
              <w:ind w:left="255"/>
              <w:jc w:val="both"/>
              <w:rPr>
                <w:color w:val="auto"/>
                <w:szCs w:val="20"/>
              </w:rPr>
            </w:pPr>
            <w:r>
              <w:rPr>
                <w:rFonts w:hint="eastAsia"/>
                <w:color w:val="auto"/>
                <w:szCs w:val="20"/>
              </w:rPr>
              <w:t>7</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pacing w:val="6"/>
                <w:szCs w:val="20"/>
                <w:lang w:eastAsia="zh" w:bidi="ar"/>
              </w:rPr>
              <w:t>中青建安建设集团有限公司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bidi="ar"/>
              </w:rPr>
              <w:t>市北大健康保障性住房项目施工阶段BIM技术应用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pacing w:val="9"/>
                <w:szCs w:val="20"/>
                <w:lang w:eastAsia="zh" w:bidi="ar"/>
              </w:rPr>
              <w:t>张伟、姜大卫、周强、张凯、冯书坤</w:t>
            </w:r>
          </w:p>
        </w:tc>
      </w:tr>
      <w:tr w:rsidR="00C11CCD" w:rsidTr="00667DF0">
        <w:trPr>
          <w:gridAfter w:val="1"/>
          <w:wAfter w:w="19" w:type="dxa"/>
          <w:trHeight w:val="1129"/>
        </w:trPr>
        <w:tc>
          <w:tcPr>
            <w:tcW w:w="663" w:type="dxa"/>
            <w:gridSpan w:val="2"/>
            <w:vAlign w:val="center"/>
          </w:tcPr>
          <w:p w:rsidR="00C11CCD" w:rsidRDefault="00C11CCD" w:rsidP="00667DF0">
            <w:pPr>
              <w:pStyle w:val="TableText"/>
              <w:spacing w:before="68"/>
              <w:ind w:left="255"/>
              <w:jc w:val="both"/>
              <w:rPr>
                <w:color w:val="auto"/>
                <w:szCs w:val="20"/>
              </w:rPr>
            </w:pPr>
            <w:r>
              <w:rPr>
                <w:rFonts w:hint="eastAsia"/>
                <w:color w:val="auto"/>
                <w:szCs w:val="20"/>
              </w:rPr>
              <w:t>8</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3青岛亨通建设有限公司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枯桃社区村庄改造安置区建设项目032地块BIM技术应用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孙君章、张善超、张传乐、毛正林、丁海席、魏帅龙、王珏、万延荣、谢亚强、王建竹</w:t>
            </w:r>
          </w:p>
        </w:tc>
      </w:tr>
      <w:tr w:rsidR="00C11CCD" w:rsidTr="00667DF0">
        <w:trPr>
          <w:gridAfter w:val="1"/>
          <w:wAfter w:w="19" w:type="dxa"/>
          <w:trHeight w:val="1229"/>
        </w:trPr>
        <w:tc>
          <w:tcPr>
            <w:tcW w:w="663" w:type="dxa"/>
            <w:gridSpan w:val="2"/>
            <w:vAlign w:val="center"/>
          </w:tcPr>
          <w:p w:rsidR="00C11CCD" w:rsidRDefault="00C11CCD" w:rsidP="00667DF0">
            <w:pPr>
              <w:pStyle w:val="TableText"/>
              <w:spacing w:before="69"/>
              <w:ind w:left="255"/>
              <w:jc w:val="both"/>
              <w:rPr>
                <w:color w:val="auto"/>
                <w:szCs w:val="20"/>
              </w:rPr>
            </w:pPr>
            <w:r>
              <w:rPr>
                <w:rFonts w:hint="eastAsia"/>
                <w:color w:val="auto"/>
                <w:szCs w:val="20"/>
              </w:rPr>
              <w:lastRenderedPageBreak/>
              <w:t>9</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中建安装集团有限公司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智能建造装配式技术在姜山湖人才小镇项目的应用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李亚伟、王书洞、张保龙、曹梁、毕保站、解梦菲</w:t>
            </w:r>
          </w:p>
          <w:p w:rsidR="00C11CCD" w:rsidRDefault="00C11CCD" w:rsidP="00667DF0">
            <w:pPr>
              <w:spacing w:line="240" w:lineRule="exact"/>
              <w:jc w:val="center"/>
              <w:rPr>
                <w:rFonts w:ascii="宋体" w:eastAsia="宋体" w:hAnsi="宋体" w:cs="宋体"/>
                <w:szCs w:val="20"/>
                <w:lang w:eastAsia="zh-CN"/>
              </w:rPr>
            </w:pPr>
          </w:p>
        </w:tc>
      </w:tr>
      <w:tr w:rsidR="00C11CCD" w:rsidTr="00667DF0">
        <w:trPr>
          <w:gridAfter w:val="1"/>
          <w:wAfter w:w="19" w:type="dxa"/>
          <w:trHeight w:val="1129"/>
        </w:trPr>
        <w:tc>
          <w:tcPr>
            <w:tcW w:w="663" w:type="dxa"/>
            <w:gridSpan w:val="2"/>
            <w:vAlign w:val="center"/>
          </w:tcPr>
          <w:p w:rsidR="00C11CCD" w:rsidRDefault="00C11CCD" w:rsidP="00667DF0">
            <w:pPr>
              <w:pStyle w:val="TableText"/>
              <w:spacing w:before="68"/>
              <w:ind w:left="205"/>
              <w:jc w:val="both"/>
              <w:rPr>
                <w:color w:val="auto"/>
                <w:szCs w:val="20"/>
              </w:rPr>
            </w:pPr>
            <w:r>
              <w:rPr>
                <w:rFonts w:hint="eastAsia"/>
                <w:color w:val="auto"/>
                <w:spacing w:val="-6"/>
                <w:szCs w:val="20"/>
              </w:rPr>
              <w:t>10</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1青岛中建联合集团有限公司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2青岛中房建筑设计院股份有限</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3青岛安装建设股份有限公司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青钢片区九年制学校建设工程施工阶段BIM技术创新集成应用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王周尧、王淇民、刘若邦、张慧、崔树芬、刘亮、徐娜、陈会、吕燕翔、胡杰</w:t>
            </w:r>
          </w:p>
        </w:tc>
      </w:tr>
      <w:tr w:rsidR="00C11CCD" w:rsidTr="00667DF0">
        <w:trPr>
          <w:gridAfter w:val="1"/>
          <w:wAfter w:w="19" w:type="dxa"/>
          <w:trHeight w:val="1129"/>
        </w:trPr>
        <w:tc>
          <w:tcPr>
            <w:tcW w:w="663" w:type="dxa"/>
            <w:gridSpan w:val="2"/>
            <w:vAlign w:val="center"/>
          </w:tcPr>
          <w:p w:rsidR="00C11CCD" w:rsidRDefault="00C11CCD" w:rsidP="00667DF0">
            <w:pPr>
              <w:pStyle w:val="TableText"/>
              <w:spacing w:before="69" w:line="241" w:lineRule="auto"/>
              <w:ind w:left="205"/>
              <w:jc w:val="both"/>
              <w:rPr>
                <w:color w:val="auto"/>
                <w:szCs w:val="20"/>
              </w:rPr>
            </w:pPr>
            <w:r>
              <w:rPr>
                <w:rFonts w:hint="eastAsia"/>
                <w:color w:val="auto"/>
                <w:spacing w:val="-6"/>
                <w:szCs w:val="20"/>
              </w:rPr>
              <w:t>11</w:t>
            </w:r>
          </w:p>
        </w:tc>
        <w:tc>
          <w:tcPr>
            <w:tcW w:w="2988" w:type="dxa"/>
            <w:shd w:val="clear" w:color="auto" w:fill="auto"/>
            <w:vAlign w:val="center"/>
          </w:tcPr>
          <w:p w:rsidR="00C11CCD" w:rsidRDefault="00C11CCD" w:rsidP="00667DF0">
            <w:pPr>
              <w:spacing w:line="240" w:lineRule="exact"/>
              <w:jc w:val="center"/>
              <w:rPr>
                <w:rFonts w:ascii="宋体" w:eastAsia="宋体" w:hAnsi="宋体" w:cs="宋体"/>
                <w:szCs w:val="20"/>
              </w:rPr>
            </w:pPr>
            <w:r>
              <w:rPr>
                <w:rFonts w:ascii="宋体" w:eastAsia="宋体" w:hAnsi="宋体" w:cs="宋体" w:hint="eastAsia"/>
                <w:szCs w:val="20"/>
                <w:lang w:bidi="ar"/>
              </w:rPr>
              <w:t>青建集团股份公司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bidi="ar"/>
              </w:rPr>
              <w:t>中国海洋大学海洋科教创新园区学生宿舍及食堂项目BIM技术综合应用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bidi="ar"/>
              </w:rPr>
              <w:t>张鹏、景东、王大勇、陈鹏宇、陈恩欣、张超、王丽静、贾麟、王燕、杜敦成</w:t>
            </w:r>
          </w:p>
        </w:tc>
      </w:tr>
      <w:tr w:rsidR="00C11CCD" w:rsidTr="00667DF0">
        <w:trPr>
          <w:gridAfter w:val="1"/>
          <w:wAfter w:w="19" w:type="dxa"/>
          <w:trHeight w:val="1109"/>
        </w:trPr>
        <w:tc>
          <w:tcPr>
            <w:tcW w:w="663" w:type="dxa"/>
            <w:gridSpan w:val="2"/>
            <w:vAlign w:val="center"/>
          </w:tcPr>
          <w:p w:rsidR="00C11CCD" w:rsidRDefault="00C11CCD" w:rsidP="00667DF0">
            <w:pPr>
              <w:pStyle w:val="TableText"/>
              <w:spacing w:before="69" w:line="241" w:lineRule="auto"/>
              <w:ind w:left="205"/>
              <w:jc w:val="both"/>
              <w:rPr>
                <w:color w:val="auto"/>
                <w:szCs w:val="20"/>
              </w:rPr>
            </w:pPr>
            <w:r>
              <w:rPr>
                <w:rFonts w:hint="eastAsia"/>
                <w:color w:val="auto"/>
                <w:spacing w:val="-6"/>
                <w:szCs w:val="20"/>
              </w:rPr>
              <w:t>12</w:t>
            </w:r>
          </w:p>
        </w:tc>
        <w:tc>
          <w:tcPr>
            <w:tcW w:w="2988"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1上海宝冶集团有限公司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2上海宝冶集团南京建筑有限公司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3中启胶建集团有限公司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BIM赋能青岛创意文化综合体F+EPC总承包模式的施工管理创新</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李方、胡杉杉、史冰冰、陈雷雷、严猛、周杰、夏国文、姜体强、陈浩</w:t>
            </w:r>
          </w:p>
        </w:tc>
      </w:tr>
      <w:tr w:rsidR="00C11CCD" w:rsidTr="00667DF0">
        <w:trPr>
          <w:gridAfter w:val="1"/>
          <w:wAfter w:w="19" w:type="dxa"/>
          <w:trHeight w:val="1234"/>
        </w:trPr>
        <w:tc>
          <w:tcPr>
            <w:tcW w:w="663" w:type="dxa"/>
            <w:gridSpan w:val="2"/>
            <w:vAlign w:val="center"/>
          </w:tcPr>
          <w:p w:rsidR="00C11CCD" w:rsidRDefault="00C11CCD" w:rsidP="00667DF0">
            <w:pPr>
              <w:pStyle w:val="TableText"/>
              <w:spacing w:before="69"/>
              <w:ind w:left="205"/>
              <w:jc w:val="both"/>
              <w:rPr>
                <w:color w:val="auto"/>
                <w:szCs w:val="20"/>
              </w:rPr>
            </w:pPr>
            <w:r>
              <w:rPr>
                <w:rFonts w:hint="eastAsia"/>
                <w:color w:val="auto"/>
                <w:spacing w:val="-6"/>
                <w:szCs w:val="20"/>
              </w:rPr>
              <w:t>13</w:t>
            </w:r>
          </w:p>
        </w:tc>
        <w:tc>
          <w:tcPr>
            <w:tcW w:w="2988" w:type="dxa"/>
            <w:shd w:val="clear" w:color="auto" w:fill="auto"/>
            <w:vAlign w:val="center"/>
          </w:tcPr>
          <w:p w:rsidR="00C11CCD" w:rsidRDefault="00C11CCD" w:rsidP="00667DF0">
            <w:pPr>
              <w:spacing w:line="200" w:lineRule="exact"/>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87" w:type="dxa"/>
            <w:gridSpan w:val="2"/>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BIM技术在海洋大学海德学院楼工程中的设计施工一体化应用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薛鹏、朱保甲、贾茂来、胡家忠、孙庆龙、李丽、拓康康、张亮、刘钊、李坤鹏</w:t>
            </w:r>
          </w:p>
        </w:tc>
      </w:tr>
    </w:tbl>
    <w:p w:rsidR="00C11CCD" w:rsidRDefault="00C11CCD" w:rsidP="00C11CCD">
      <w:pPr>
        <w:spacing w:before="252" w:line="222" w:lineRule="auto"/>
        <w:ind w:left="4239"/>
        <w:rPr>
          <w:rFonts w:ascii="黑体" w:eastAsia="黑体" w:hAnsi="黑体" w:cs="黑体"/>
          <w:b/>
          <w:bCs/>
          <w:spacing w:val="-6"/>
          <w:sz w:val="28"/>
          <w:szCs w:val="28"/>
        </w:rPr>
      </w:pPr>
      <w:r>
        <w:rPr>
          <w:rFonts w:ascii="黑体" w:eastAsia="黑体" w:hAnsi="黑体" w:cs="黑体"/>
          <w:b/>
          <w:bCs/>
          <w:spacing w:val="-6"/>
          <w:sz w:val="28"/>
          <w:szCs w:val="28"/>
        </w:rPr>
        <w:t>三等奖成果</w:t>
      </w:r>
    </w:p>
    <w:p w:rsidR="00C11CCD" w:rsidRDefault="00C11CCD" w:rsidP="00C11CCD">
      <w:pPr>
        <w:spacing w:line="140" w:lineRule="exact"/>
      </w:pPr>
    </w:p>
    <w:tbl>
      <w:tblPr>
        <w:tblStyle w:val="TableNormal"/>
        <w:tblW w:w="9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967"/>
        <w:gridCol w:w="10"/>
        <w:gridCol w:w="10"/>
        <w:gridCol w:w="3377"/>
        <w:gridCol w:w="2752"/>
        <w:gridCol w:w="10"/>
        <w:gridCol w:w="30"/>
      </w:tblGrid>
      <w:tr w:rsidR="00C11CCD" w:rsidTr="00667DF0">
        <w:trPr>
          <w:trHeight w:val="739"/>
        </w:trPr>
        <w:tc>
          <w:tcPr>
            <w:tcW w:w="674" w:type="dxa"/>
          </w:tcPr>
          <w:p w:rsidR="00C11CCD" w:rsidRDefault="00C11CCD" w:rsidP="00667DF0">
            <w:pPr>
              <w:pStyle w:val="TableText"/>
              <w:spacing w:before="267" w:line="221" w:lineRule="auto"/>
              <w:ind w:left="127"/>
              <w:rPr>
                <w:szCs w:val="20"/>
              </w:rPr>
            </w:pPr>
            <w:r>
              <w:rPr>
                <w:b/>
                <w:bCs/>
                <w:spacing w:val="-4"/>
                <w:szCs w:val="20"/>
              </w:rPr>
              <w:t>序号</w:t>
            </w:r>
          </w:p>
        </w:tc>
        <w:tc>
          <w:tcPr>
            <w:tcW w:w="2987" w:type="dxa"/>
            <w:gridSpan w:val="3"/>
          </w:tcPr>
          <w:p w:rsidR="00C11CCD" w:rsidRDefault="00C11CCD" w:rsidP="00667DF0">
            <w:pPr>
              <w:pStyle w:val="TableText"/>
              <w:spacing w:before="267" w:line="220" w:lineRule="auto"/>
              <w:ind w:left="1083"/>
              <w:rPr>
                <w:szCs w:val="20"/>
              </w:rPr>
            </w:pPr>
            <w:r>
              <w:rPr>
                <w:b/>
                <w:bCs/>
                <w:spacing w:val="-4"/>
                <w:szCs w:val="20"/>
              </w:rPr>
              <w:t>单位名称</w:t>
            </w:r>
          </w:p>
        </w:tc>
        <w:tc>
          <w:tcPr>
            <w:tcW w:w="3377" w:type="dxa"/>
          </w:tcPr>
          <w:p w:rsidR="00C11CCD" w:rsidRDefault="00C11CCD" w:rsidP="00667DF0">
            <w:pPr>
              <w:pStyle w:val="TableText"/>
              <w:spacing w:before="266" w:line="219" w:lineRule="auto"/>
              <w:ind w:left="1086"/>
              <w:rPr>
                <w:szCs w:val="20"/>
              </w:rPr>
            </w:pPr>
            <w:r>
              <w:rPr>
                <w:b/>
                <w:bCs/>
                <w:spacing w:val="-4"/>
                <w:szCs w:val="20"/>
              </w:rPr>
              <w:t>参赛成果名称</w:t>
            </w:r>
          </w:p>
        </w:tc>
        <w:tc>
          <w:tcPr>
            <w:tcW w:w="2792" w:type="dxa"/>
            <w:gridSpan w:val="3"/>
          </w:tcPr>
          <w:p w:rsidR="00C11CCD" w:rsidRDefault="00C11CCD" w:rsidP="00667DF0">
            <w:pPr>
              <w:pStyle w:val="TableText"/>
              <w:spacing w:before="266" w:line="219" w:lineRule="auto"/>
              <w:ind w:left="789"/>
              <w:rPr>
                <w:szCs w:val="20"/>
              </w:rPr>
            </w:pPr>
            <w:r>
              <w:rPr>
                <w:b/>
                <w:bCs/>
                <w:spacing w:val="1"/>
                <w:szCs w:val="20"/>
              </w:rPr>
              <w:t>主要完成人员</w:t>
            </w:r>
          </w:p>
        </w:tc>
      </w:tr>
      <w:tr w:rsidR="00C11CCD" w:rsidTr="00667DF0">
        <w:trPr>
          <w:trHeight w:val="107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w:t>
            </w:r>
          </w:p>
        </w:tc>
        <w:tc>
          <w:tcPr>
            <w:tcW w:w="298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中建八局第四建设有限公司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国产BIM软件赋能一国家兽医公共卫生中心建设项目设计施工造价一体化应用</w:t>
            </w:r>
          </w:p>
        </w:tc>
        <w:tc>
          <w:tcPr>
            <w:tcW w:w="279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李红德、刘健、朱少强、王运东、肖含、刘天宇、李扬、常全龙、谷春昕、张伟</w:t>
            </w:r>
          </w:p>
        </w:tc>
      </w:tr>
      <w:tr w:rsidR="00C11CCD" w:rsidTr="00667DF0">
        <w:trPr>
          <w:trHeight w:val="1048"/>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w:t>
            </w:r>
          </w:p>
        </w:tc>
        <w:tc>
          <w:tcPr>
            <w:tcW w:w="298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青岛土木建工集团有限公司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BIM赋能青岛航空科技职业学院3#楼教学楼、16#楼学生宿舍项目精益建造</w:t>
            </w:r>
          </w:p>
        </w:tc>
        <w:tc>
          <w:tcPr>
            <w:tcW w:w="279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张栋焜、赵阳、胡婷婷、王金强、李永娟、代琳、王焕青、宋敏、李阳、管水云</w:t>
            </w:r>
          </w:p>
        </w:tc>
      </w:tr>
      <w:tr w:rsidR="00C11CCD" w:rsidTr="00667DF0">
        <w:trPr>
          <w:trHeight w:val="1018"/>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3</w:t>
            </w:r>
          </w:p>
        </w:tc>
        <w:tc>
          <w:tcPr>
            <w:tcW w:w="298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青岛康太源建设集团有限公司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青岛市珺台项目BIM技术在施工过程中的综合应用</w:t>
            </w:r>
          </w:p>
        </w:tc>
        <w:tc>
          <w:tcPr>
            <w:tcW w:w="279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姜兆飞、闫静香、程大壮、李曦光、林威</w:t>
            </w:r>
          </w:p>
        </w:tc>
      </w:tr>
      <w:tr w:rsidR="00C11CCD" w:rsidTr="00667DF0">
        <w:trPr>
          <w:trHeight w:val="1298"/>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4</w:t>
            </w:r>
          </w:p>
        </w:tc>
        <w:tc>
          <w:tcPr>
            <w:tcW w:w="298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荣华建设集团有限公司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青岛物元半导体产业园1.2期BIM技术应用</w:t>
            </w:r>
          </w:p>
        </w:tc>
        <w:tc>
          <w:tcPr>
            <w:tcW w:w="279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杨自统、刘梦飞、李菲、于海峰、王永燕、曲顺顺、张春艳</w:t>
            </w:r>
          </w:p>
        </w:tc>
      </w:tr>
      <w:tr w:rsidR="00C11CCD" w:rsidTr="00667DF0">
        <w:trPr>
          <w:trHeight w:val="103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5</w:t>
            </w:r>
          </w:p>
        </w:tc>
        <w:tc>
          <w:tcPr>
            <w:tcW w:w="2987" w:type="dxa"/>
            <w:gridSpan w:val="3"/>
            <w:shd w:val="clear" w:color="auto" w:fill="auto"/>
            <w:vAlign w:val="center"/>
          </w:tcPr>
          <w:p w:rsidR="00C11CCD" w:rsidRDefault="00C11CCD" w:rsidP="00667DF0">
            <w:pPr>
              <w:jc w:val="center"/>
              <w:rPr>
                <w:rFonts w:ascii="宋体" w:hAnsi="宋体" w:cs="宋体"/>
                <w:lang w:eastAsia="zh-CN"/>
              </w:rPr>
            </w:pPr>
            <w:r>
              <w:rPr>
                <w:rFonts w:ascii="宋体" w:hAnsi="宋体" w:cs="宋体" w:hint="eastAsia"/>
                <w:lang w:eastAsia="zh-CN"/>
              </w:rPr>
              <w:t>1</w:t>
            </w:r>
            <w:r>
              <w:rPr>
                <w:rFonts w:ascii="宋体" w:hAnsi="宋体" w:cs="宋体" w:hint="eastAsia"/>
                <w:lang w:eastAsia="zh-CN"/>
              </w:rPr>
              <w:t>中海建筑集团有限公司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2青建国际集团有限公司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BIM技术+智慧工地助力中集零碳智造产业园（一期）项目生产管理</w:t>
            </w:r>
          </w:p>
        </w:tc>
        <w:tc>
          <w:tcPr>
            <w:tcW w:w="279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刘兴通、张琳、任崇阳、李树磊、陈永泉、赵锦瑞、刘冰、刘含乐、王建峰、闫震</w:t>
            </w:r>
          </w:p>
        </w:tc>
      </w:tr>
      <w:tr w:rsidR="00C11CCD" w:rsidTr="00667DF0">
        <w:trPr>
          <w:trHeight w:val="914"/>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6</w:t>
            </w:r>
          </w:p>
        </w:tc>
        <w:tc>
          <w:tcPr>
            <w:tcW w:w="298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中建八局发展建设有限公司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扬帆广场时光塔项目BIM技术在异形建筑施工应用</w:t>
            </w:r>
          </w:p>
        </w:tc>
        <w:tc>
          <w:tcPr>
            <w:tcW w:w="279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徐海霖、朱传龙、王延辉、董义功</w:t>
            </w:r>
          </w:p>
        </w:tc>
      </w:tr>
      <w:tr w:rsidR="00C11CCD" w:rsidTr="00667DF0">
        <w:trPr>
          <w:gridAfter w:val="2"/>
          <w:wAfter w:w="40" w:type="dxa"/>
          <w:trHeight w:val="924"/>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7</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青岛土木建工集团有限公司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BIM技术赋能融创青岛海洋活力区项目南区14#地块精益建造</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张庆华、胡婷婷、宋超、李永娟、代琳、李阳、宋敏、杨成宝、薛青、管水云</w:t>
            </w:r>
          </w:p>
        </w:tc>
      </w:tr>
      <w:tr w:rsidR="00C11CCD" w:rsidTr="00667DF0">
        <w:trPr>
          <w:gridAfter w:val="2"/>
          <w:wAfter w:w="40" w:type="dxa"/>
          <w:trHeight w:val="91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lastRenderedPageBreak/>
              <w:t>8</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1青岛中建联合集团有限公司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2青岛中房建筑设计院股份有限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3德才装饰股份有限公司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BIM技术在青岛第七中学北楼重建工程中的数字化应用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付新国、耿明矗、张旭、张慧、郭磐、王钰辉、朱良辉、李俊楠、马运东、崔树芬</w:t>
            </w:r>
          </w:p>
        </w:tc>
      </w:tr>
      <w:tr w:rsidR="00C11CCD" w:rsidTr="00667DF0">
        <w:trPr>
          <w:gridAfter w:val="2"/>
          <w:wAfter w:w="40" w:type="dxa"/>
          <w:trHeight w:val="960"/>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9</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3青岛安装建设集团有限公司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京城机电智能制造产业园BIM技术应用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孙君章、张善超、张传乐、毛正林、丁海席、魏帅龙、王珏、万延荣、谢亚强、胡杰</w:t>
            </w:r>
          </w:p>
        </w:tc>
      </w:tr>
      <w:tr w:rsidR="00C11CCD" w:rsidTr="00667DF0">
        <w:trPr>
          <w:gridAfter w:val="2"/>
          <w:wAfter w:w="40" w:type="dxa"/>
          <w:trHeight w:val="91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10</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青岛土木建工集团有限公司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BIM技术助力中德未来城55地块住宅项目精益建造</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伊通、胡婷婷、赵阳、宋超、李永娟、代琳、王焕青、宋敏、王金强、管水云</w:t>
            </w:r>
          </w:p>
        </w:tc>
      </w:tr>
      <w:tr w:rsidR="00C11CCD" w:rsidTr="00667DF0">
        <w:trPr>
          <w:gridAfter w:val="2"/>
          <w:wAfter w:w="40" w:type="dxa"/>
          <w:trHeight w:val="740"/>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11</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中启胶建集团有限公司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青岛幼师高专三期EPC项目BIM正向设计</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郑建国、尚宝英、隋成江、王怡文、张智、唐周磊</w:t>
            </w:r>
          </w:p>
        </w:tc>
      </w:tr>
      <w:tr w:rsidR="00C11CCD" w:rsidTr="00667DF0">
        <w:trPr>
          <w:gridAfter w:val="2"/>
          <w:wAfter w:w="40" w:type="dxa"/>
          <w:trHeight w:val="94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12</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中建八局第四建设有限公司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德州四中BIM技术在学校类项目精细化施工中的管理与应用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郭建朋、张琳、曹恒铭、胡文豪、刘鹏、许明慧、姚文博、高天亮、张霄鹏、赵晓东</w:t>
            </w:r>
          </w:p>
        </w:tc>
      </w:tr>
      <w:tr w:rsidR="00C11CCD" w:rsidTr="00667DF0">
        <w:trPr>
          <w:gridAfter w:val="2"/>
          <w:wAfter w:w="40" w:type="dxa"/>
          <w:trHeight w:val="92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13</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青岛温泉建设集团有限公司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安全健康教育中心项目-BIM技术综合应用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刘春克、华正端、王传亮、宋惠超、宋远程、刘阳、史雪燕、姜仕超</w:t>
            </w:r>
          </w:p>
        </w:tc>
      </w:tr>
      <w:tr w:rsidR="00C11CCD" w:rsidTr="00667DF0">
        <w:trPr>
          <w:gridAfter w:val="2"/>
          <w:wAfter w:w="40" w:type="dxa"/>
          <w:trHeight w:val="91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14</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1青岛新华友建工集团股份有限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2青岛恒基伟泰建筑有限公司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3中亿新禾建设（青岛）有限公司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中韩街道南张社区村庄改造安置区建设项目（控规编号LS0808-030地块）的BIM技术综合应用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韩勇、张延彬、韩辰泽、韩宁、孙国宁、尹晓晓、王正刚、</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蓝文涛、潘梦梦、韩本虎</w:t>
            </w:r>
          </w:p>
        </w:tc>
      </w:tr>
      <w:tr w:rsidR="00C11CCD" w:rsidTr="00667DF0">
        <w:trPr>
          <w:gridAfter w:val="2"/>
          <w:wAfter w:w="40" w:type="dxa"/>
          <w:trHeight w:val="960"/>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15</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荣华建设集团有限公司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青岛清原创新中心工程BIM技术应用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杨自统、刘梦飞、李菲、于海峰、王永燕、曲顺顺、张春艳</w:t>
            </w:r>
          </w:p>
        </w:tc>
      </w:tr>
      <w:tr w:rsidR="00C11CCD" w:rsidTr="00667DF0">
        <w:trPr>
          <w:gridAfter w:val="2"/>
          <w:wAfter w:w="40" w:type="dxa"/>
          <w:trHeight w:val="91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16</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中启胶建集团有限公司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中国海洋大学智慧海洋楼BIM技术创新与应用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张甡、郑建国、王集弘、张宗峰、袁凯强、张智</w:t>
            </w:r>
          </w:p>
        </w:tc>
      </w:tr>
      <w:tr w:rsidR="00C11CCD" w:rsidTr="00667DF0">
        <w:trPr>
          <w:gridAfter w:val="2"/>
          <w:wAfter w:w="40" w:type="dxa"/>
          <w:trHeight w:val="92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17</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青岛青房建安集团有限公司</w:t>
            </w:r>
          </w:p>
          <w:p w:rsidR="00C11CCD" w:rsidRDefault="00C11CCD" w:rsidP="00667DF0">
            <w:pPr>
              <w:jc w:val="center"/>
              <w:rPr>
                <w:rFonts w:ascii="宋体" w:eastAsia="宋体" w:hAnsi="宋体" w:cs="宋体"/>
                <w:szCs w:val="20"/>
                <w:lang w:eastAsia="zh-CN"/>
              </w:rPr>
            </w:pP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青岛蓝谷膜天科技产业园项目BIM技术综合应用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栾鸣、马峥、王凯、王建鹏、林聪、王霞</w:t>
            </w:r>
          </w:p>
        </w:tc>
      </w:tr>
      <w:tr w:rsidR="00C11CCD" w:rsidTr="00667DF0">
        <w:trPr>
          <w:gridAfter w:val="2"/>
          <w:wAfter w:w="40" w:type="dxa"/>
          <w:trHeight w:val="730"/>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18</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1青岛亿联建设集团股份有限公司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2青岛土木建工集团有限公司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3青岛振业建筑工程有限公司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丽水创新中心项目基于BIM技术在施工总承包管理方面的应用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李海涛、吴昆、薛鹏、刘耀文、黄子瑜、冯丽俊、张婕妤、于淑珍、张冲、丁玉娇</w:t>
            </w:r>
          </w:p>
        </w:tc>
      </w:tr>
      <w:tr w:rsidR="00C11CCD" w:rsidTr="00667DF0">
        <w:trPr>
          <w:gridAfter w:val="2"/>
          <w:wAfter w:w="40" w:type="dxa"/>
          <w:trHeight w:val="95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19</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3青岛亨通建设有限公司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贝蒙特产业园BIM技术应用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孙君章、张善超、张传乐、毛正林、丁海席、魏帅龙、王珏、万延荣、谢亚强、王建竹</w:t>
            </w:r>
          </w:p>
        </w:tc>
      </w:tr>
      <w:tr w:rsidR="00C11CCD" w:rsidTr="00667DF0">
        <w:trPr>
          <w:gridAfter w:val="2"/>
          <w:wAfter w:w="40" w:type="dxa"/>
          <w:trHeight w:val="91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20</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1青岛新华友建工集团股份有限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2青岛恒基伟泰建筑有限公司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3中亿新禾建设（青岛）有限公司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前后海西配套小学项目的BIM技术应用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李德文、王殷殷、孙警鹏、张</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川芃、许延新、王涛、戴颂业</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、李雨田、刘松鑫、张跃武</w:t>
            </w:r>
          </w:p>
        </w:tc>
      </w:tr>
      <w:tr w:rsidR="00C11CCD" w:rsidTr="00667DF0">
        <w:trPr>
          <w:gridAfter w:val="2"/>
          <w:wAfter w:w="40" w:type="dxa"/>
          <w:trHeight w:val="934"/>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21</w:t>
            </w:r>
          </w:p>
        </w:tc>
        <w:tc>
          <w:tcPr>
            <w:tcW w:w="297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青岛青房建安集团有限公司</w:t>
            </w:r>
          </w:p>
          <w:p w:rsidR="00C11CCD" w:rsidRDefault="00C11CCD" w:rsidP="00667DF0">
            <w:pPr>
              <w:jc w:val="center"/>
              <w:rPr>
                <w:rFonts w:ascii="宋体" w:eastAsia="宋体" w:hAnsi="宋体" w:cs="宋体"/>
                <w:szCs w:val="20"/>
                <w:lang w:eastAsia="zh-CN"/>
              </w:rPr>
            </w:pP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历史风貌建筑智能焕新-河南路片区改造提升项目BIM技术综合应用</w:t>
            </w:r>
          </w:p>
        </w:tc>
        <w:tc>
          <w:tcPr>
            <w:tcW w:w="275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栾鸣、郭浩、王超、田志强、詹玉宝、孙龙</w:t>
            </w:r>
          </w:p>
        </w:tc>
      </w:tr>
      <w:tr w:rsidR="00C11CCD" w:rsidTr="00667DF0">
        <w:trPr>
          <w:gridAfter w:val="1"/>
          <w:wAfter w:w="30" w:type="dxa"/>
          <w:trHeight w:val="944"/>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22</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山东天齐置业集团股份有限公司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BIM技术助力大型住宅项目应用精细化施工管理</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石惊天、陈凯鑫、王思龙、李岩君、刘聪、刘炀</w:t>
            </w:r>
          </w:p>
        </w:tc>
      </w:tr>
      <w:tr w:rsidR="00C11CCD" w:rsidTr="00667DF0">
        <w:trPr>
          <w:gridAfter w:val="1"/>
          <w:wAfter w:w="30" w:type="dxa"/>
          <w:trHeight w:val="92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23</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中建八局发展建设有限公司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烟台高新区数字孵化产业园区基础设施配套工程BIM建模在施工阶段辅助方案设计及管线综合排布的应用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赵志颖、刘思熠、马英峻、朱传龙、孟凡龙、曹峻华</w:t>
            </w:r>
          </w:p>
        </w:tc>
      </w:tr>
      <w:tr w:rsidR="00C11CCD" w:rsidTr="00667DF0">
        <w:trPr>
          <w:gridAfter w:val="1"/>
          <w:wAfter w:w="30" w:type="dxa"/>
          <w:trHeight w:val="93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lastRenderedPageBreak/>
              <w:t>24</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1青岛亿联建设集团股份有限公司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2青岛土木建工集团有限公司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长安路片区项目基于BIM技术在施工总承包管理方面的应用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李海涛、吴昆、薛鹏、张婕妤、黄子瑜、冯丽俊、刘耀文、张晓琳、孟坤、熊红星</w:t>
            </w:r>
          </w:p>
        </w:tc>
      </w:tr>
      <w:tr w:rsidR="00C11CCD" w:rsidTr="00667DF0">
        <w:trPr>
          <w:gridAfter w:val="1"/>
          <w:wAfter w:w="30" w:type="dxa"/>
          <w:trHeight w:val="122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25</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山东天齐置业集团股份有限公司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盈科信科技园二期项目BIM在施工中的应用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王保杰、闫鸿超、郑宇、魏范霞、李敏、初圆圆</w:t>
            </w:r>
          </w:p>
        </w:tc>
      </w:tr>
      <w:tr w:rsidR="00C11CCD" w:rsidTr="00667DF0">
        <w:trPr>
          <w:gridAfter w:val="1"/>
          <w:wAfter w:w="30" w:type="dxa"/>
          <w:trHeight w:val="125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26</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青岛一建集团有限公司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济南遥墙机场二期改扩建工程东航基地工程BIM全过程落地应用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陈奉旺、刘伟木、路传臣、董记州、臧立强、王晓佳、王海斌、范松江、冯天津、张涛</w:t>
            </w:r>
          </w:p>
        </w:tc>
      </w:tr>
      <w:tr w:rsidR="00C11CCD" w:rsidTr="00667DF0">
        <w:trPr>
          <w:gridAfter w:val="1"/>
          <w:wAfter w:w="30" w:type="dxa"/>
          <w:trHeight w:val="750"/>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27</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BIM技术在隆海广场施工总承包项目中的智慧应用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朱保甲、贾茂来、胡家忠、孙庆龙、拓康康、王亚杰、刘义鑫、韩红伟、孙小华</w:t>
            </w:r>
          </w:p>
        </w:tc>
      </w:tr>
      <w:tr w:rsidR="00C11CCD" w:rsidTr="00667DF0">
        <w:trPr>
          <w:gridAfter w:val="1"/>
          <w:wAfter w:w="30" w:type="dxa"/>
          <w:trHeight w:val="92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28</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1青岛新华友建工集团股份有限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2青岛恒基伟泰建筑有限公司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3中亿新禾建设（青岛）有限公司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崂山区生物医药健康产业园（一期）医疗康复聚集中心（设计施工总</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承包）项目的BIM技术综合应用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李俊文、徐忠立、韩辰泽、刘</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仁星、胡洁、李蓓艳、邹丽莉</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于壮、孙克超、曹钰坤</w:t>
            </w:r>
          </w:p>
        </w:tc>
      </w:tr>
      <w:tr w:rsidR="00C11CCD" w:rsidTr="00667DF0">
        <w:trPr>
          <w:gridAfter w:val="1"/>
          <w:wAfter w:w="30" w:type="dxa"/>
          <w:trHeight w:val="123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29</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1青岛亿联建设集团股份有限公司2青岛土木建工集团有限公司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横河下游综合治理工程BIM技术应用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李海涛、吴昆、薛鹏、张婕妤、刘耀文、冯丽俊、黄子瑜、孟坤、张晓琳、熊红星</w:t>
            </w:r>
          </w:p>
        </w:tc>
      </w:tr>
      <w:tr w:rsidR="00C11CCD" w:rsidTr="00667DF0">
        <w:trPr>
          <w:gridAfter w:val="1"/>
          <w:wAfter w:w="30" w:type="dxa"/>
          <w:trHeight w:val="929"/>
        </w:trPr>
        <w:tc>
          <w:tcPr>
            <w:tcW w:w="67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30</w:t>
            </w:r>
          </w:p>
        </w:tc>
        <w:tc>
          <w:tcPr>
            <w:tcW w:w="296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1青岛亿联建设集团股份有限公司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2青岛土木建工集团有限公司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3青岛振业建筑工程有限公司</w:t>
            </w:r>
          </w:p>
        </w:tc>
        <w:tc>
          <w:tcPr>
            <w:tcW w:w="3397"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青岛市地铁六号线配套工程BIM技术</w:t>
            </w:r>
          </w:p>
          <w:p w:rsidR="00C11CCD" w:rsidRDefault="00C11CCD" w:rsidP="00667DF0">
            <w:pPr>
              <w:jc w:val="center"/>
              <w:rPr>
                <w:rFonts w:ascii="宋体" w:eastAsia="宋体" w:hAnsi="宋体" w:cs="宋体"/>
                <w:szCs w:val="20"/>
              </w:rPr>
            </w:pPr>
            <w:r>
              <w:rPr>
                <w:rFonts w:ascii="宋体" w:eastAsia="宋体" w:hAnsi="宋体" w:cs="宋体" w:hint="eastAsia"/>
                <w:szCs w:val="20"/>
              </w:rPr>
              <w:t>应用</w:t>
            </w:r>
          </w:p>
        </w:tc>
        <w:tc>
          <w:tcPr>
            <w:tcW w:w="2762"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李海涛、吴昆、薛鹏、黄子瑜、张婕妤、刘耀文、冯丽俊、于淑珍、张冲、张晓琳</w:t>
            </w:r>
          </w:p>
        </w:tc>
      </w:tr>
    </w:tbl>
    <w:p w:rsidR="00C11CCD" w:rsidRDefault="00C11CCD" w:rsidP="00C11CCD">
      <w:pPr>
        <w:spacing w:before="262" w:line="222" w:lineRule="auto"/>
        <w:ind w:left="4229" w:firstLineChars="100" w:firstLine="269"/>
        <w:rPr>
          <w:rFonts w:ascii="黑体" w:eastAsia="黑体" w:hAnsi="黑体" w:cs="黑体"/>
          <w:b/>
          <w:bCs/>
          <w:spacing w:val="-6"/>
          <w:sz w:val="28"/>
          <w:szCs w:val="28"/>
          <w:lang w:eastAsia="zh-CN"/>
        </w:rPr>
      </w:pPr>
      <w:r>
        <w:rPr>
          <w:rFonts w:ascii="黑体" w:eastAsia="黑体" w:hAnsi="黑体" w:cs="黑体" w:hint="eastAsia"/>
          <w:b/>
          <w:bCs/>
          <w:spacing w:val="-6"/>
          <w:sz w:val="28"/>
          <w:szCs w:val="28"/>
          <w:lang w:eastAsia="zh-CN"/>
        </w:rPr>
        <w:t>单项类</w:t>
      </w:r>
    </w:p>
    <w:p w:rsidR="00C11CCD" w:rsidRDefault="00C11CCD" w:rsidP="00C11CCD">
      <w:pPr>
        <w:spacing w:before="262" w:line="222" w:lineRule="auto"/>
        <w:ind w:left="4229"/>
        <w:rPr>
          <w:rFonts w:ascii="黑体" w:eastAsia="黑体" w:hAnsi="黑体" w:cs="黑体"/>
          <w:b/>
          <w:bCs/>
          <w:spacing w:val="-6"/>
          <w:sz w:val="28"/>
          <w:szCs w:val="28"/>
        </w:rPr>
      </w:pPr>
      <w:r>
        <w:rPr>
          <w:rFonts w:ascii="黑体" w:eastAsia="黑体" w:hAnsi="黑体" w:cs="黑体"/>
          <w:b/>
          <w:bCs/>
          <w:spacing w:val="-6"/>
          <w:sz w:val="28"/>
          <w:szCs w:val="28"/>
        </w:rPr>
        <w:t>一等奖成果</w:t>
      </w:r>
    </w:p>
    <w:tbl>
      <w:tblPr>
        <w:tblStyle w:val="TableNormal"/>
        <w:tblW w:w="9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997"/>
        <w:gridCol w:w="3367"/>
        <w:gridCol w:w="2772"/>
      </w:tblGrid>
      <w:tr w:rsidR="00C11CCD" w:rsidTr="00667DF0">
        <w:trPr>
          <w:trHeight w:val="730"/>
        </w:trPr>
        <w:tc>
          <w:tcPr>
            <w:tcW w:w="664" w:type="dxa"/>
          </w:tcPr>
          <w:p w:rsidR="00C11CCD" w:rsidRDefault="00C11CCD" w:rsidP="00667DF0">
            <w:pPr>
              <w:pStyle w:val="TableText"/>
              <w:spacing w:before="256" w:line="221" w:lineRule="auto"/>
              <w:ind w:left="118"/>
            </w:pPr>
            <w:r>
              <w:rPr>
                <w:b/>
                <w:bCs/>
                <w:spacing w:val="-5"/>
              </w:rPr>
              <w:t>序号</w:t>
            </w:r>
          </w:p>
        </w:tc>
        <w:tc>
          <w:tcPr>
            <w:tcW w:w="2997" w:type="dxa"/>
          </w:tcPr>
          <w:p w:rsidR="00C11CCD" w:rsidRDefault="00C11CCD" w:rsidP="00667DF0">
            <w:pPr>
              <w:pStyle w:val="TableText"/>
              <w:spacing w:before="256" w:line="220" w:lineRule="auto"/>
              <w:ind w:left="1074"/>
            </w:pPr>
            <w:r>
              <w:rPr>
                <w:b/>
                <w:bCs/>
                <w:spacing w:val="-5"/>
              </w:rPr>
              <w:t>单位名称</w:t>
            </w:r>
          </w:p>
        </w:tc>
        <w:tc>
          <w:tcPr>
            <w:tcW w:w="3367" w:type="dxa"/>
          </w:tcPr>
          <w:p w:rsidR="00C11CCD" w:rsidRDefault="00C11CCD" w:rsidP="00667DF0">
            <w:pPr>
              <w:pStyle w:val="TableText"/>
              <w:spacing w:before="255" w:line="219" w:lineRule="auto"/>
              <w:ind w:left="1047"/>
            </w:pPr>
            <w:r>
              <w:rPr>
                <w:b/>
                <w:bCs/>
                <w:spacing w:val="-4"/>
              </w:rPr>
              <w:t>参赛成果名称</w:t>
            </w:r>
          </w:p>
        </w:tc>
        <w:tc>
          <w:tcPr>
            <w:tcW w:w="2772" w:type="dxa"/>
          </w:tcPr>
          <w:p w:rsidR="00C11CCD" w:rsidRDefault="00C11CCD" w:rsidP="00667DF0">
            <w:pPr>
              <w:pStyle w:val="TableText"/>
              <w:spacing w:before="255" w:line="219" w:lineRule="auto"/>
              <w:ind w:left="750"/>
            </w:pPr>
            <w:r>
              <w:rPr>
                <w:b/>
                <w:bCs/>
                <w:spacing w:val="1"/>
              </w:rPr>
              <w:t>主要完成人员</w:t>
            </w:r>
          </w:p>
        </w:tc>
      </w:tr>
      <w:tr w:rsidR="00C11CCD" w:rsidTr="00667DF0">
        <w:trPr>
          <w:trHeight w:val="959"/>
        </w:trPr>
        <w:tc>
          <w:tcPr>
            <w:tcW w:w="664" w:type="dxa"/>
            <w:vAlign w:val="center"/>
          </w:tcPr>
          <w:p w:rsidR="00C11CCD" w:rsidRDefault="00C11CCD" w:rsidP="00667DF0">
            <w:pPr>
              <w:pStyle w:val="TableText"/>
              <w:spacing w:before="68" w:line="241" w:lineRule="auto"/>
              <w:ind w:left="265"/>
              <w:jc w:val="both"/>
              <w:rPr>
                <w:color w:val="auto"/>
                <w:szCs w:val="20"/>
              </w:rPr>
            </w:pPr>
            <w:r>
              <w:rPr>
                <w:color w:val="auto"/>
                <w:szCs w:val="20"/>
              </w:rPr>
              <w:t>1</w:t>
            </w:r>
          </w:p>
        </w:tc>
        <w:tc>
          <w:tcPr>
            <w:tcW w:w="2997" w:type="dxa"/>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1中国建筑第五工程局有限公司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2青岛地铁集团第二建设分公司</w:t>
            </w:r>
          </w:p>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3中建青岛投资建设有限公司</w:t>
            </w:r>
          </w:p>
        </w:tc>
        <w:tc>
          <w:tcPr>
            <w:tcW w:w="3367"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BIM技术在青岛地铁7号线三期装配式车站土建施工中的研究与应用</w:t>
            </w:r>
          </w:p>
        </w:tc>
        <w:tc>
          <w:tcPr>
            <w:tcW w:w="2772" w:type="dxa"/>
            <w:vAlign w:val="center"/>
          </w:tcPr>
          <w:p w:rsidR="00C11CCD" w:rsidRDefault="00C11CCD" w:rsidP="00667DF0">
            <w:pPr>
              <w:jc w:val="center"/>
              <w:rPr>
                <w:rFonts w:ascii="宋体" w:eastAsia="宋体" w:hAnsi="宋体" w:cs="宋体"/>
                <w:color w:val="auto"/>
                <w:szCs w:val="20"/>
                <w:lang w:eastAsia="zh-CN"/>
              </w:rPr>
            </w:pPr>
            <w:r>
              <w:rPr>
                <w:rFonts w:ascii="宋体" w:eastAsia="宋体" w:hAnsi="宋体" w:cs="宋体" w:hint="eastAsia"/>
                <w:szCs w:val="20"/>
                <w:lang w:eastAsia="zh-CN"/>
              </w:rPr>
              <w:t>赵恒德、李晓钟、王广群、王希瑞、刘宁、王加庆、丁洁琼、刘超、殷恒琪、赵仕淇</w:t>
            </w:r>
          </w:p>
        </w:tc>
      </w:tr>
      <w:tr w:rsidR="00C11CCD" w:rsidTr="00667DF0">
        <w:trPr>
          <w:trHeight w:val="949"/>
        </w:trPr>
        <w:tc>
          <w:tcPr>
            <w:tcW w:w="664" w:type="dxa"/>
            <w:vAlign w:val="center"/>
          </w:tcPr>
          <w:p w:rsidR="00C11CCD" w:rsidRDefault="00C11CCD" w:rsidP="00667DF0">
            <w:pPr>
              <w:pStyle w:val="TableText"/>
              <w:spacing w:before="68" w:line="241" w:lineRule="auto"/>
              <w:ind w:left="265"/>
              <w:jc w:val="both"/>
              <w:rPr>
                <w:color w:val="auto"/>
                <w:szCs w:val="20"/>
              </w:rPr>
            </w:pPr>
            <w:r>
              <w:rPr>
                <w:color w:val="auto"/>
                <w:szCs w:val="20"/>
              </w:rPr>
              <w:t>2</w:t>
            </w:r>
          </w:p>
        </w:tc>
        <w:tc>
          <w:tcPr>
            <w:tcW w:w="299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青岛宝利建设集团有限公司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葡醍海湾A10-2地块二期工程BIM技术应用</w:t>
            </w:r>
          </w:p>
        </w:tc>
        <w:tc>
          <w:tcPr>
            <w:tcW w:w="277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杨自统、李　菲、刘梦飞、于海峰、王永燕、曲顺顺、张春艳</w:t>
            </w:r>
          </w:p>
        </w:tc>
      </w:tr>
      <w:tr w:rsidR="00C11CCD" w:rsidTr="00667DF0">
        <w:trPr>
          <w:trHeight w:val="969"/>
        </w:trPr>
        <w:tc>
          <w:tcPr>
            <w:tcW w:w="664" w:type="dxa"/>
            <w:vAlign w:val="center"/>
          </w:tcPr>
          <w:p w:rsidR="00C11CCD" w:rsidRDefault="00C11CCD" w:rsidP="00667DF0">
            <w:pPr>
              <w:pStyle w:val="TableText"/>
              <w:spacing w:before="69"/>
              <w:ind w:left="265"/>
              <w:jc w:val="both"/>
              <w:rPr>
                <w:color w:val="auto"/>
                <w:szCs w:val="20"/>
              </w:rPr>
            </w:pPr>
            <w:r>
              <w:rPr>
                <w:color w:val="auto"/>
                <w:szCs w:val="20"/>
              </w:rPr>
              <w:t>3</w:t>
            </w:r>
          </w:p>
        </w:tc>
        <w:tc>
          <w:tcPr>
            <w:tcW w:w="2997"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1中铁建工集团有限公司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2中铁建工集团第二建设有限公司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3山东新世纪工程项目管理咨询</w:t>
            </w:r>
          </w:p>
          <w:p w:rsidR="00C11CCD" w:rsidRDefault="00C11CCD" w:rsidP="00667DF0">
            <w:pPr>
              <w:spacing w:line="240" w:lineRule="exact"/>
              <w:jc w:val="center"/>
              <w:rPr>
                <w:rFonts w:ascii="宋体" w:eastAsia="宋体" w:hAnsi="宋体" w:cs="宋体"/>
                <w:color w:val="auto"/>
                <w:szCs w:val="20"/>
              </w:rPr>
            </w:pPr>
            <w:r>
              <w:rPr>
                <w:rFonts w:ascii="宋体" w:eastAsia="宋体" w:hAnsi="宋体" w:cs="宋体" w:hint="eastAsia"/>
                <w:szCs w:val="20"/>
              </w:rPr>
              <w:t>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烟台市城市快速路红旗路及宫家岛立交建设工程施工阶段BIM应用</w:t>
            </w:r>
          </w:p>
        </w:tc>
        <w:tc>
          <w:tcPr>
            <w:tcW w:w="277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王李辉、陈志华、孙其文、郭兆武、颜廷达、孙铎、张新超、李浩东、臧国智、宋坤</w:t>
            </w:r>
          </w:p>
        </w:tc>
      </w:tr>
      <w:tr w:rsidR="00C11CCD" w:rsidTr="00667DF0">
        <w:trPr>
          <w:trHeight w:val="1249"/>
        </w:trPr>
        <w:tc>
          <w:tcPr>
            <w:tcW w:w="664" w:type="dxa"/>
            <w:vAlign w:val="center"/>
          </w:tcPr>
          <w:p w:rsidR="00C11CCD" w:rsidRDefault="00C11CCD" w:rsidP="00667DF0">
            <w:pPr>
              <w:pStyle w:val="TableText"/>
              <w:spacing w:before="68" w:line="241" w:lineRule="auto"/>
              <w:ind w:left="265"/>
              <w:jc w:val="both"/>
              <w:rPr>
                <w:color w:val="auto"/>
                <w:szCs w:val="20"/>
              </w:rPr>
            </w:pPr>
            <w:r>
              <w:rPr>
                <w:color w:val="auto"/>
                <w:szCs w:val="20"/>
              </w:rPr>
              <w:t>4</w:t>
            </w:r>
          </w:p>
        </w:tc>
        <w:tc>
          <w:tcPr>
            <w:tcW w:w="299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青岛宝利建设集团有限公司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海信:璟悦工程BIM技术应用</w:t>
            </w:r>
          </w:p>
        </w:tc>
        <w:tc>
          <w:tcPr>
            <w:tcW w:w="2772"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杨自统、刘梦飞、李　菲、于海峰、曲顺顺、王永燕、张春艳</w:t>
            </w:r>
          </w:p>
        </w:tc>
      </w:tr>
      <w:tr w:rsidR="00C11CCD" w:rsidTr="00667DF0">
        <w:trPr>
          <w:trHeight w:val="979"/>
        </w:trPr>
        <w:tc>
          <w:tcPr>
            <w:tcW w:w="664" w:type="dxa"/>
            <w:vAlign w:val="center"/>
          </w:tcPr>
          <w:p w:rsidR="00C11CCD" w:rsidRDefault="00C11CCD" w:rsidP="00667DF0">
            <w:pPr>
              <w:pStyle w:val="TableText"/>
              <w:spacing w:before="69"/>
              <w:ind w:left="265"/>
              <w:jc w:val="both"/>
              <w:rPr>
                <w:color w:val="auto"/>
                <w:szCs w:val="20"/>
              </w:rPr>
            </w:pPr>
            <w:r>
              <w:rPr>
                <w:color w:val="auto"/>
                <w:szCs w:val="20"/>
              </w:rPr>
              <w:t>5</w:t>
            </w:r>
          </w:p>
        </w:tc>
        <w:tc>
          <w:tcPr>
            <w:tcW w:w="2997"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1中交二公局铁路建设有限公司</w:t>
            </w:r>
          </w:p>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2青岛地铁集团有限公司</w:t>
            </w:r>
          </w:p>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3青岛地铁集团有限公司第三建设分公司</w:t>
            </w:r>
          </w:p>
        </w:tc>
        <w:tc>
          <w:tcPr>
            <w:tcW w:w="3367" w:type="dxa"/>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BIM技术在无柱拱形车站施工中的实践与应用</w:t>
            </w:r>
          </w:p>
        </w:tc>
        <w:tc>
          <w:tcPr>
            <w:tcW w:w="2772" w:type="dxa"/>
            <w:vAlign w:val="center"/>
          </w:tcPr>
          <w:p w:rsidR="00C11CCD" w:rsidRDefault="00C11CCD" w:rsidP="00667DF0">
            <w:pPr>
              <w:spacing w:line="240" w:lineRule="exact"/>
              <w:jc w:val="center"/>
              <w:rPr>
                <w:rFonts w:ascii="宋体" w:eastAsia="宋体" w:hAnsi="宋体" w:cs="宋体"/>
                <w:szCs w:val="20"/>
                <w:lang w:eastAsia="zh-CN"/>
              </w:rPr>
            </w:pPr>
            <w:r>
              <w:rPr>
                <w:rFonts w:ascii="宋体" w:eastAsia="宋体" w:hAnsi="宋体" w:cs="宋体" w:hint="eastAsia"/>
                <w:szCs w:val="20"/>
                <w:lang w:eastAsia="zh-CN"/>
              </w:rPr>
              <w:t>岳阳、甄洪旋、于明、王守明</w:t>
            </w:r>
          </w:p>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、范作松、高真儒、殷森、邓军、刘世瑞、边帅帅</w:t>
            </w:r>
          </w:p>
        </w:tc>
      </w:tr>
      <w:tr w:rsidR="00C11CCD" w:rsidTr="00667DF0">
        <w:trPr>
          <w:trHeight w:val="979"/>
        </w:trPr>
        <w:tc>
          <w:tcPr>
            <w:tcW w:w="664" w:type="dxa"/>
            <w:vAlign w:val="center"/>
          </w:tcPr>
          <w:p w:rsidR="00C11CCD" w:rsidRDefault="00C11CCD" w:rsidP="00667DF0">
            <w:pPr>
              <w:pStyle w:val="TableText"/>
              <w:spacing w:before="69"/>
              <w:ind w:left="265"/>
              <w:jc w:val="both"/>
              <w:rPr>
                <w:color w:val="auto"/>
                <w:szCs w:val="20"/>
                <w:lang w:eastAsia="zh-CN"/>
              </w:rPr>
            </w:pPr>
            <w:r>
              <w:rPr>
                <w:rFonts w:hint="eastAsia"/>
                <w:color w:val="auto"/>
                <w:szCs w:val="20"/>
                <w:lang w:eastAsia="zh-CN"/>
              </w:rPr>
              <w:lastRenderedPageBreak/>
              <w:t>6</w:t>
            </w:r>
          </w:p>
        </w:tc>
        <w:tc>
          <w:tcPr>
            <w:tcW w:w="2997" w:type="dxa"/>
            <w:shd w:val="clear" w:color="auto" w:fill="auto"/>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青岛宝利建设集团有限公司</w:t>
            </w:r>
          </w:p>
        </w:tc>
        <w:tc>
          <w:tcPr>
            <w:tcW w:w="3367" w:type="dxa"/>
            <w:shd w:val="clear" w:color="auto" w:fill="auto"/>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中德昆仑山路二期三组团工程BIM技术应用</w:t>
            </w:r>
          </w:p>
        </w:tc>
        <w:tc>
          <w:tcPr>
            <w:tcW w:w="2772" w:type="dxa"/>
            <w:shd w:val="clear" w:color="auto" w:fill="auto"/>
            <w:vAlign w:val="center"/>
          </w:tcPr>
          <w:p w:rsidR="00C11CCD" w:rsidRDefault="00C11CCD" w:rsidP="00667DF0">
            <w:pPr>
              <w:spacing w:line="240" w:lineRule="exact"/>
              <w:jc w:val="center"/>
              <w:rPr>
                <w:rFonts w:ascii="宋体" w:eastAsia="宋体" w:hAnsi="宋体" w:cs="宋体"/>
                <w:color w:val="auto"/>
                <w:szCs w:val="20"/>
                <w:lang w:eastAsia="zh-CN"/>
              </w:rPr>
            </w:pPr>
            <w:r>
              <w:rPr>
                <w:rFonts w:ascii="宋体" w:eastAsia="宋体" w:hAnsi="宋体" w:cs="宋体" w:hint="eastAsia"/>
                <w:szCs w:val="20"/>
                <w:lang w:eastAsia="zh-CN"/>
              </w:rPr>
              <w:t>刘梦飞、张行良、于海峰、王永燕、曲顺顺、张春艳</w:t>
            </w:r>
          </w:p>
        </w:tc>
      </w:tr>
    </w:tbl>
    <w:p w:rsidR="00C11CCD" w:rsidRDefault="00C11CCD" w:rsidP="00C11CCD">
      <w:pPr>
        <w:spacing w:before="262" w:line="222" w:lineRule="auto"/>
        <w:ind w:left="4229"/>
        <w:rPr>
          <w:rFonts w:ascii="黑体" w:eastAsia="黑体" w:hAnsi="黑体" w:cs="黑体"/>
          <w:sz w:val="28"/>
          <w:szCs w:val="28"/>
        </w:rPr>
      </w:pPr>
      <w:r>
        <w:rPr>
          <w:rFonts w:ascii="黑体" w:eastAsia="黑体" w:hAnsi="黑体" w:cs="黑体"/>
          <w:b/>
          <w:bCs/>
          <w:spacing w:val="-6"/>
          <w:sz w:val="28"/>
          <w:szCs w:val="28"/>
        </w:rPr>
        <w:t>二等奖成果</w:t>
      </w:r>
    </w:p>
    <w:tbl>
      <w:tblPr>
        <w:tblStyle w:val="TableNormal"/>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3007"/>
        <w:gridCol w:w="3357"/>
        <w:gridCol w:w="2792"/>
      </w:tblGrid>
      <w:tr w:rsidR="00C11CCD" w:rsidTr="00667DF0">
        <w:trPr>
          <w:trHeight w:val="730"/>
        </w:trPr>
        <w:tc>
          <w:tcPr>
            <w:tcW w:w="654" w:type="dxa"/>
          </w:tcPr>
          <w:p w:rsidR="00C11CCD" w:rsidRDefault="00C11CCD" w:rsidP="00667DF0">
            <w:pPr>
              <w:pStyle w:val="TableText"/>
              <w:spacing w:before="268" w:line="221" w:lineRule="auto"/>
              <w:ind w:left="117"/>
              <w:rPr>
                <w:szCs w:val="20"/>
              </w:rPr>
            </w:pPr>
            <w:r>
              <w:rPr>
                <w:b/>
                <w:bCs/>
                <w:spacing w:val="-4"/>
                <w:szCs w:val="20"/>
              </w:rPr>
              <w:t>序号</w:t>
            </w:r>
          </w:p>
        </w:tc>
        <w:tc>
          <w:tcPr>
            <w:tcW w:w="3007" w:type="dxa"/>
          </w:tcPr>
          <w:p w:rsidR="00C11CCD" w:rsidRDefault="00C11CCD" w:rsidP="00667DF0">
            <w:pPr>
              <w:pStyle w:val="TableText"/>
              <w:spacing w:before="267" w:line="220" w:lineRule="auto"/>
              <w:ind w:left="1093"/>
              <w:rPr>
                <w:szCs w:val="20"/>
              </w:rPr>
            </w:pPr>
            <w:r>
              <w:rPr>
                <w:b/>
                <w:bCs/>
                <w:spacing w:val="-4"/>
                <w:szCs w:val="20"/>
              </w:rPr>
              <w:t>单位名称</w:t>
            </w:r>
          </w:p>
        </w:tc>
        <w:tc>
          <w:tcPr>
            <w:tcW w:w="3357" w:type="dxa"/>
          </w:tcPr>
          <w:p w:rsidR="00C11CCD" w:rsidRDefault="00C11CCD" w:rsidP="00667DF0">
            <w:pPr>
              <w:pStyle w:val="TableText"/>
              <w:spacing w:before="267" w:line="219" w:lineRule="auto"/>
              <w:ind w:left="1076"/>
              <w:rPr>
                <w:szCs w:val="20"/>
              </w:rPr>
            </w:pPr>
            <w:r>
              <w:rPr>
                <w:b/>
                <w:bCs/>
                <w:spacing w:val="-4"/>
                <w:szCs w:val="20"/>
              </w:rPr>
              <w:t>参赛成果名称</w:t>
            </w:r>
          </w:p>
        </w:tc>
        <w:tc>
          <w:tcPr>
            <w:tcW w:w="2792" w:type="dxa"/>
          </w:tcPr>
          <w:p w:rsidR="00C11CCD" w:rsidRDefault="00C11CCD" w:rsidP="00667DF0">
            <w:pPr>
              <w:pStyle w:val="TableText"/>
              <w:spacing w:before="267" w:line="219" w:lineRule="auto"/>
              <w:ind w:left="789"/>
              <w:rPr>
                <w:szCs w:val="20"/>
              </w:rPr>
            </w:pPr>
            <w:r>
              <w:rPr>
                <w:b/>
                <w:bCs/>
                <w:spacing w:val="1"/>
                <w:szCs w:val="20"/>
              </w:rPr>
              <w:t>主要完成人员</w:t>
            </w:r>
          </w:p>
        </w:tc>
      </w:tr>
      <w:tr w:rsidR="00C11CCD" w:rsidTr="00667DF0">
        <w:trPr>
          <w:trHeight w:val="94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吸气式发动机关键部件热物理试验装置（三期）BIM引领工程绿色蝶变</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薛鹏、朱保甲、孙庆龙、胡家忠、宋立功、贾茂来、拓康康、王亚杰、刘钊、刘中华</w:t>
            </w:r>
          </w:p>
        </w:tc>
      </w:tr>
      <w:tr w:rsidR="00C11CCD" w:rsidTr="00667DF0">
        <w:trPr>
          <w:trHeight w:val="97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青岛宝利建设集团有限公司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海信·学府里一期工程BIM技术应用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杨自统、刘梦飞、王永燕、于海峰、张春艳、李　菲、曲顺顺</w:t>
            </w:r>
          </w:p>
        </w:tc>
      </w:tr>
      <w:tr w:rsidR="00C11CCD" w:rsidTr="00667DF0">
        <w:trPr>
          <w:trHeight w:val="96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3</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荣华建设集团有限公司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济南海信·观澜二期BIM技术应用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杨自统、刘梦飞、王永燕、李　菲、曲顺顺、张春艳</w:t>
            </w:r>
          </w:p>
        </w:tc>
      </w:tr>
      <w:tr w:rsidR="00C11CCD" w:rsidTr="00667DF0">
        <w:trPr>
          <w:trHeight w:val="97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4</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3山东港湾市政建设有限公司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环秀湖人才综合体B地块BIM技术应用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孙君章、张善超、张传乐、毛正林、丁海席、魏帅龙、王珏、万延荣、谢亚强、岳国杰</w:t>
            </w:r>
          </w:p>
        </w:tc>
      </w:tr>
      <w:tr w:rsidR="00C11CCD" w:rsidTr="00667DF0">
        <w:trPr>
          <w:trHeight w:val="124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5</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1山东兴华建设集团有限公司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2青岛万怡东方建设集团有限公司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3青岛土木建工集团有限公司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BIM技术在港头臧、牛王庙拆迁改造工程（A）地块的智慧应用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宋敏、尹啊斌、肖雨、李娜萍、邵凯、纪清瀚</w:t>
            </w:r>
          </w:p>
        </w:tc>
      </w:tr>
      <w:tr w:rsidR="00C11CCD" w:rsidTr="00667DF0">
        <w:trPr>
          <w:trHeight w:val="95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6</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1青岛中建联合集团有限公司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2青岛中房建筑设计院股份有限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3德才装饰股份有限公司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东岸产业园区基础设施综合改造项目7标段BIM创新应用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张超、张振广、吕燕翔、李燕、张慧、王政香、杨晓伟、王昊祯、崔树芬、牛斐</w:t>
            </w:r>
          </w:p>
        </w:tc>
      </w:tr>
      <w:tr w:rsidR="00C11CCD" w:rsidTr="00667DF0">
        <w:trPr>
          <w:trHeight w:val="94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7</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1青岛安装建设股份有限公司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2中诚祥建设集团有限公司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即墨区北部污水处理厂扩建及升级改造项目BIM应用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李凯、张金宇、宋文韬、孙立阳、王志超、卞嘉夫、勾善淼、原艺、胡杰、孙君章</w:t>
            </w:r>
          </w:p>
        </w:tc>
      </w:tr>
      <w:tr w:rsidR="00C11CCD" w:rsidTr="00667DF0">
        <w:trPr>
          <w:trHeight w:val="97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8</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荣华建设集团有限公司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青岛海岸万科城8#地块BIM技术应用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杨自统、刘梦飞、王永燕、李　菲、曲顺顺、张春艳</w:t>
            </w:r>
          </w:p>
        </w:tc>
      </w:tr>
      <w:tr w:rsidR="00C11CCD" w:rsidTr="00667DF0">
        <w:trPr>
          <w:trHeight w:val="95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9</w:t>
            </w:r>
          </w:p>
        </w:tc>
        <w:tc>
          <w:tcPr>
            <w:tcW w:w="300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BIM技术的智慧建造在珠江支路项目的应用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薛鹏、薛峰、朱保甲、孙庆龙、胡家忠、拓康康、刘义鑫、王亚杰、孙小华</w:t>
            </w:r>
          </w:p>
        </w:tc>
      </w:tr>
      <w:tr w:rsidR="00C11CCD" w:rsidTr="00667DF0">
        <w:trPr>
          <w:trHeight w:val="954"/>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10</w:t>
            </w:r>
          </w:p>
        </w:tc>
        <w:tc>
          <w:tcPr>
            <w:tcW w:w="3007" w:type="dxa"/>
            <w:shd w:val="clear" w:color="auto" w:fill="auto"/>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青建集团股份公司</w:t>
            </w:r>
          </w:p>
        </w:tc>
        <w:tc>
          <w:tcPr>
            <w:tcW w:w="335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瑞昌路智慧停车场项目BIM施工管理</w:t>
            </w:r>
          </w:p>
          <w:p w:rsidR="00C11CCD" w:rsidRDefault="00C11CCD" w:rsidP="00667DF0">
            <w:pPr>
              <w:jc w:val="center"/>
              <w:rPr>
                <w:rFonts w:ascii="宋体" w:eastAsia="宋体" w:hAnsi="宋体" w:cs="宋体"/>
                <w:szCs w:val="20"/>
              </w:rPr>
            </w:pPr>
            <w:r>
              <w:rPr>
                <w:rFonts w:ascii="宋体" w:eastAsia="宋体" w:hAnsi="宋体" w:cs="宋体" w:hint="eastAsia"/>
                <w:szCs w:val="20"/>
              </w:rPr>
              <w:t>应用</w:t>
            </w:r>
          </w:p>
        </w:tc>
        <w:tc>
          <w:tcPr>
            <w:tcW w:w="279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张铁军、尹祥宇、董松山、贾麟、王子冈、王丽静、王燕、陈恩欣、杜敦成、王浩杰</w:t>
            </w:r>
          </w:p>
        </w:tc>
      </w:tr>
    </w:tbl>
    <w:p w:rsidR="00C11CCD" w:rsidRDefault="00C11CCD" w:rsidP="00C11CCD">
      <w:pPr>
        <w:spacing w:before="252" w:line="222" w:lineRule="auto"/>
        <w:ind w:left="4239"/>
        <w:rPr>
          <w:rFonts w:ascii="黑体" w:eastAsia="黑体" w:hAnsi="黑体" w:cs="黑体"/>
          <w:b/>
          <w:bCs/>
          <w:spacing w:val="-6"/>
          <w:sz w:val="28"/>
          <w:szCs w:val="28"/>
        </w:rPr>
      </w:pPr>
      <w:r>
        <w:rPr>
          <w:rFonts w:ascii="黑体" w:eastAsia="黑体" w:hAnsi="黑体" w:cs="黑体"/>
          <w:b/>
          <w:bCs/>
          <w:spacing w:val="-6"/>
          <w:sz w:val="28"/>
          <w:szCs w:val="28"/>
        </w:rPr>
        <w:t>三等奖成果</w:t>
      </w:r>
    </w:p>
    <w:tbl>
      <w:tblPr>
        <w:tblStyle w:val="TableNormal"/>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997"/>
        <w:gridCol w:w="3377"/>
        <w:gridCol w:w="10"/>
        <w:gridCol w:w="2762"/>
        <w:gridCol w:w="10"/>
      </w:tblGrid>
      <w:tr w:rsidR="00C11CCD" w:rsidTr="00667DF0">
        <w:trPr>
          <w:trHeight w:val="739"/>
        </w:trPr>
        <w:tc>
          <w:tcPr>
            <w:tcW w:w="654" w:type="dxa"/>
          </w:tcPr>
          <w:p w:rsidR="00C11CCD" w:rsidRDefault="00C11CCD" w:rsidP="00667DF0">
            <w:pPr>
              <w:pStyle w:val="TableText"/>
              <w:spacing w:before="268" w:line="221" w:lineRule="auto"/>
              <w:ind w:left="108"/>
            </w:pPr>
            <w:r>
              <w:rPr>
                <w:b/>
                <w:bCs/>
                <w:spacing w:val="-5"/>
              </w:rPr>
              <w:t>序号</w:t>
            </w:r>
          </w:p>
        </w:tc>
        <w:tc>
          <w:tcPr>
            <w:tcW w:w="2997" w:type="dxa"/>
          </w:tcPr>
          <w:p w:rsidR="00C11CCD" w:rsidRDefault="00C11CCD" w:rsidP="00667DF0">
            <w:pPr>
              <w:pStyle w:val="TableText"/>
              <w:spacing w:before="268" w:line="220" w:lineRule="auto"/>
              <w:ind w:left="1074"/>
            </w:pPr>
            <w:r>
              <w:rPr>
                <w:b/>
                <w:bCs/>
                <w:spacing w:val="-5"/>
              </w:rPr>
              <w:t>单位名称</w:t>
            </w:r>
          </w:p>
        </w:tc>
        <w:tc>
          <w:tcPr>
            <w:tcW w:w="3377" w:type="dxa"/>
          </w:tcPr>
          <w:p w:rsidR="00C11CCD" w:rsidRDefault="00C11CCD" w:rsidP="00667DF0">
            <w:pPr>
              <w:pStyle w:val="TableText"/>
              <w:spacing w:before="267" w:line="219" w:lineRule="auto"/>
              <w:ind w:left="1057"/>
            </w:pPr>
            <w:r>
              <w:rPr>
                <w:b/>
                <w:bCs/>
                <w:spacing w:val="-4"/>
              </w:rPr>
              <w:t>参赛成果名称</w:t>
            </w:r>
          </w:p>
        </w:tc>
        <w:tc>
          <w:tcPr>
            <w:tcW w:w="2782" w:type="dxa"/>
            <w:gridSpan w:val="3"/>
          </w:tcPr>
          <w:p w:rsidR="00C11CCD" w:rsidRDefault="00C11CCD" w:rsidP="00667DF0">
            <w:pPr>
              <w:pStyle w:val="TableText"/>
              <w:spacing w:before="267" w:line="219" w:lineRule="auto"/>
              <w:ind w:left="760"/>
            </w:pPr>
            <w:r>
              <w:rPr>
                <w:b/>
                <w:bCs/>
                <w:spacing w:val="1"/>
              </w:rPr>
              <w:t>主要完成人员</w:t>
            </w:r>
          </w:p>
        </w:tc>
      </w:tr>
      <w:tr w:rsidR="00C11CCD" w:rsidTr="00667DF0">
        <w:trPr>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1青岛海川建设集团有限公司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2华联建筑科技集团(青岛)有限</w:t>
            </w:r>
          </w:p>
          <w:p w:rsidR="00C11CCD" w:rsidRDefault="00C11CCD" w:rsidP="00667DF0">
            <w:pPr>
              <w:jc w:val="center"/>
              <w:rPr>
                <w:rFonts w:ascii="宋体" w:eastAsia="宋体" w:hAnsi="宋体" w:cs="宋体"/>
                <w:szCs w:val="20"/>
              </w:rPr>
            </w:pPr>
            <w:r>
              <w:rPr>
                <w:rFonts w:ascii="宋体" w:eastAsia="宋体" w:hAnsi="宋体" w:cs="宋体" w:hint="eastAsia"/>
                <w:szCs w:val="20"/>
              </w:rPr>
              <w:t>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中国海洋大学新兴交叉学科楼项目BIM碳排放计算系统研发与实施</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吴攀、滕超、袁得晓、李文华</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李健、毕磊、董伟娜、李吉峰、李先立、张烨</w:t>
            </w:r>
          </w:p>
        </w:tc>
      </w:tr>
      <w:tr w:rsidR="00C11CCD" w:rsidTr="00667DF0">
        <w:trPr>
          <w:trHeight w:val="92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lastRenderedPageBreak/>
              <w:t>2</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1青岛海川建设集团有限公司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2华联建筑科技集团(青岛)有限</w:t>
            </w:r>
          </w:p>
          <w:p w:rsidR="00C11CCD" w:rsidRDefault="00C11CCD" w:rsidP="00667DF0">
            <w:pPr>
              <w:jc w:val="center"/>
              <w:rPr>
                <w:rFonts w:ascii="宋体" w:eastAsia="宋体" w:hAnsi="宋体" w:cs="宋体"/>
                <w:szCs w:val="20"/>
              </w:rPr>
            </w:pPr>
            <w:r>
              <w:rPr>
                <w:rFonts w:ascii="宋体" w:eastAsia="宋体" w:hAnsi="宋体" w:cs="宋体" w:hint="eastAsia"/>
                <w:szCs w:val="20"/>
              </w:rPr>
              <w:t>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中国海洋大学新兴交叉学科楼项目BIM机电专项应用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滕超、吴攀、袁得晓、李文华</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李健、毕磊、董伟娜、李吉峰、李先立、张烨</w:t>
            </w:r>
          </w:p>
        </w:tc>
      </w:tr>
      <w:tr w:rsidR="00C11CCD" w:rsidTr="00667DF0">
        <w:trPr>
          <w:trHeight w:val="124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3</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1山东兴华建设集团有限公司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2青岛董家口华恒建设工程有限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3荣华建设集团有限公司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数字化模型在地下车库及商业中心</w:t>
            </w:r>
          </w:p>
          <w:p w:rsidR="00C11CCD" w:rsidRDefault="00C11CCD" w:rsidP="00667DF0">
            <w:pPr>
              <w:jc w:val="center"/>
              <w:rPr>
                <w:rFonts w:ascii="宋体" w:eastAsia="宋体" w:hAnsi="宋体" w:cs="宋体"/>
                <w:szCs w:val="20"/>
              </w:rPr>
            </w:pPr>
            <w:r>
              <w:rPr>
                <w:rFonts w:ascii="宋体" w:eastAsia="宋体" w:hAnsi="宋体" w:cs="宋体" w:hint="eastAsia"/>
                <w:szCs w:val="20"/>
              </w:rPr>
              <w:t>项目中的应用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赵文涛、张珊、管成满、薛鲁勇、张晓峰、李渊龙、唐照祥、李娇</w:t>
            </w:r>
          </w:p>
        </w:tc>
      </w:tr>
      <w:tr w:rsidR="00C11CCD" w:rsidTr="00667DF0">
        <w:trPr>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4</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中建中新建设工程有限公司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邵哥庄安置房项目BIM技术综合应用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包妍、孟冉冉、王赫、徐术鑫、王超、张琪超、郝秋涵、高磊、路航、姜雪婷</w:t>
            </w:r>
          </w:p>
        </w:tc>
      </w:tr>
      <w:tr w:rsidR="00C11CCD" w:rsidTr="00667DF0">
        <w:trPr>
          <w:trHeight w:val="90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5</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1青岛安装建设股份有限公司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2中诚祥建设集团有限公司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蚌埠大成食品厂中机电安装BIM应用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荆树金、张鹏翔、张文通、马孟龙、王恒、胡杰、肖绍齐、吴永庆、高娟、孙君章</w:t>
            </w:r>
          </w:p>
        </w:tc>
      </w:tr>
      <w:tr w:rsidR="00C11CCD" w:rsidTr="00667DF0">
        <w:trPr>
          <w:trHeight w:val="96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6</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山东新中鲁建设有限公司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楼山创忆空间项目（二期）（李沧区楼山河南片区LC0701-020）</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张涛、相文海、陈恩欣、杜世兴、杨鹏、卢美敬</w:t>
            </w:r>
          </w:p>
        </w:tc>
      </w:tr>
      <w:tr w:rsidR="00C11CCD" w:rsidTr="00667DF0">
        <w:trPr>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7</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中建八局第四建设有限公司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中医药大学附属医院项目BIM技术施工阶段应用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刘鹏、张金鸿、李伟强、张伟、王思翔、张继志、姜明君、米志敏</w:t>
            </w:r>
          </w:p>
        </w:tc>
      </w:tr>
      <w:tr w:rsidR="00C11CCD" w:rsidTr="00667DF0">
        <w:trPr>
          <w:trHeight w:val="63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8</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3山东港湾市政建设有限公司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君基新天地项目二期BIM技术单项应用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孙君章、张善超、张传乐、毛正林、丁海席、魏帅龙、王珏、万延荣、谢亚强、岳国杰</w:t>
            </w:r>
          </w:p>
        </w:tc>
      </w:tr>
      <w:tr w:rsidR="00C11CCD" w:rsidTr="00667DF0">
        <w:trPr>
          <w:trHeight w:val="934"/>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9</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1青岛林海建设集团有限公司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2荣泰建设集团有限公司</w:t>
            </w:r>
          </w:p>
        </w:tc>
        <w:tc>
          <w:tcPr>
            <w:tcW w:w="337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汇海路一次网供热配套工程设计与施工阶段的BIM综合应用</w:t>
            </w:r>
          </w:p>
        </w:tc>
        <w:tc>
          <w:tcPr>
            <w:tcW w:w="2782" w:type="dxa"/>
            <w:gridSpan w:val="3"/>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1.薛鹏2.薛峰3.刘树科4.孙庆龙5.朱保甲6.贾茂来7.胡家忠8.余永红9.李丽10.刘中华</w:t>
            </w:r>
          </w:p>
        </w:tc>
      </w:tr>
      <w:tr w:rsidR="00C11CCD" w:rsidTr="00667DF0">
        <w:trPr>
          <w:gridAfter w:val="1"/>
          <w:wAfter w:w="10" w:type="dxa"/>
          <w:trHeight w:val="944"/>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10</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中建八局第四建设有限公司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李沧区排水管网系统建设BIM技术管理与应用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齐闻、李勇华、李腾飞、房林福、刘大方</w:t>
            </w:r>
          </w:p>
        </w:tc>
      </w:tr>
      <w:tr w:rsidR="00C11CCD" w:rsidTr="00667DF0">
        <w:trPr>
          <w:gridAfter w:val="1"/>
          <w:wAfter w:w="10" w:type="dxa"/>
          <w:trHeight w:val="72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11</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1山东兴华建设集团有限公司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2青岛万怡东方建设集团有限公司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3青岛董家口华恒建设工程有限</w:t>
            </w:r>
          </w:p>
          <w:p w:rsidR="00C11CCD" w:rsidRDefault="00C11CCD" w:rsidP="00667DF0">
            <w:pPr>
              <w:jc w:val="center"/>
              <w:rPr>
                <w:rFonts w:ascii="宋体" w:eastAsia="宋体" w:hAnsi="宋体" w:cs="宋体"/>
                <w:szCs w:val="20"/>
              </w:rPr>
            </w:pPr>
            <w:r>
              <w:rPr>
                <w:rFonts w:ascii="宋体" w:eastAsia="宋体" w:hAnsi="宋体" w:cs="宋体" w:hint="eastAsia"/>
                <w:szCs w:val="20"/>
              </w:rPr>
              <w:t>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BIM技术助力Mini LED背板项目施工精细化管理</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张云宏、秦琪、杨洪伟、徐少博、薛照娜、韩梦森、宋宏伟、陈君宜、陈芝霖、刘丹</w:t>
            </w:r>
          </w:p>
        </w:tc>
      </w:tr>
      <w:tr w:rsidR="00C11CCD" w:rsidTr="00667DF0">
        <w:trPr>
          <w:gridAfter w:val="1"/>
          <w:wAfter w:w="10" w:type="dxa"/>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12</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1青岛新华友建工集团股份有限</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2青岛恒基伟泰建筑有限公司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3中亿新禾建设（青岛）有限公司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BIM技术在青岛大学口腔医院工程中的机电应用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王成军、朱海仕、孙警鹏、左</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鹏、董春江、王宁、侯丽丽、</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赵磊、刘升超、张艺藐</w:t>
            </w:r>
          </w:p>
        </w:tc>
      </w:tr>
      <w:tr w:rsidR="00C11CCD" w:rsidTr="00667DF0">
        <w:trPr>
          <w:gridAfter w:val="1"/>
          <w:wAfter w:w="10" w:type="dxa"/>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13</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1青岛安装建设股份有限公司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2青岛中建联合集团有限公司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3中诚祥建设集团有限公司</w:t>
            </w:r>
          </w:p>
          <w:p w:rsidR="00C11CCD" w:rsidRDefault="00C11CCD" w:rsidP="00667DF0">
            <w:pPr>
              <w:jc w:val="center"/>
              <w:rPr>
                <w:rFonts w:ascii="宋体" w:eastAsia="宋体" w:hAnsi="宋体" w:cs="宋体"/>
                <w:szCs w:val="20"/>
                <w:lang w:eastAsia="zh-CN"/>
              </w:rPr>
            </w:pP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青岛地铁6号线一期机电安装项目工程BIM技术应用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孙贤成、王成强、姜晓红、杨豪杰、史瑞召、袁平义、韩世峰、胡杰、吕燕翔、孙君章</w:t>
            </w:r>
          </w:p>
        </w:tc>
      </w:tr>
      <w:tr w:rsidR="00C11CCD" w:rsidTr="00667DF0">
        <w:trPr>
          <w:gridAfter w:val="1"/>
          <w:wAfter w:w="10" w:type="dxa"/>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14</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3青岛亨通建设有限公司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长涧社区安置区建设项目BIM技术应用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孙君章、张善超、张传乐、毛正林、丁海席、魏帅龙、王珏、万延荣、谢亚强、王建竹</w:t>
            </w:r>
          </w:p>
        </w:tc>
      </w:tr>
      <w:tr w:rsidR="00C11CCD" w:rsidTr="00667DF0">
        <w:trPr>
          <w:gridAfter w:val="1"/>
          <w:wAfter w:w="10" w:type="dxa"/>
          <w:trHeight w:val="92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15</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1青岛高新建筑安装工程有限公司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2中启胶建集团有限公司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智慧建造·数字赋能郑张社区村庄改造安置区建设项目中的创新应用与</w:t>
            </w:r>
          </w:p>
          <w:p w:rsidR="00C11CCD" w:rsidRDefault="00C11CCD" w:rsidP="00667DF0">
            <w:pPr>
              <w:jc w:val="center"/>
              <w:rPr>
                <w:rFonts w:ascii="宋体" w:eastAsia="宋体" w:hAnsi="宋体" w:cs="宋体"/>
                <w:szCs w:val="20"/>
              </w:rPr>
            </w:pPr>
            <w:r>
              <w:rPr>
                <w:rFonts w:ascii="宋体" w:eastAsia="宋体" w:hAnsi="宋体" w:cs="宋体" w:hint="eastAsia"/>
                <w:szCs w:val="20"/>
              </w:rPr>
              <w:t>实践</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陈通、刘明勋、王功起、刘明涛、吕天军、贾立义、秦承良、刘风勇、刘洪昌、郑建国</w:t>
            </w:r>
          </w:p>
        </w:tc>
      </w:tr>
      <w:tr w:rsidR="00C11CCD" w:rsidTr="00667DF0">
        <w:trPr>
          <w:gridAfter w:val="1"/>
          <w:wAfter w:w="10" w:type="dxa"/>
          <w:trHeight w:val="92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16</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中启胶建集团有限公司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钢结构全生命周期BIM技术在幼师高专体育馆项目中的融合应用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郑建国、高敏、王鹏、高中兴、甄天钢、唐周磊</w:t>
            </w:r>
          </w:p>
        </w:tc>
      </w:tr>
      <w:tr w:rsidR="00C11CCD" w:rsidTr="00667DF0">
        <w:trPr>
          <w:gridAfter w:val="1"/>
          <w:wAfter w:w="10" w:type="dxa"/>
          <w:trHeight w:val="155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lastRenderedPageBreak/>
              <w:t>17</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3青岛安装建设集团有限公司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李沧北汽地块保障性住房项目1#地块BIM技术应用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孙君章、张善超、张传乐、毛正林、丁海席、魏帅龙、王珏、万延荣、谢亚强、胡杰</w:t>
            </w:r>
          </w:p>
        </w:tc>
      </w:tr>
      <w:tr w:rsidR="00C11CCD" w:rsidTr="00667DF0">
        <w:trPr>
          <w:gridAfter w:val="1"/>
          <w:wAfter w:w="10" w:type="dxa"/>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18</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青岛土木建工集团有限公司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BIM技术在中德生态园D2组团道路及管网配套工程中深度应用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张栋焜、赵阳、胡婷婷、宋超、李永娟、代琳、王焕青、杨成宝、王金强、管水云</w:t>
            </w:r>
          </w:p>
        </w:tc>
      </w:tr>
      <w:tr w:rsidR="00C11CCD" w:rsidTr="00667DF0">
        <w:trPr>
          <w:gridAfter w:val="1"/>
          <w:wAfter w:w="10" w:type="dxa"/>
          <w:trHeight w:val="75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19</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BIM技术在全国重点镇泊里镇驻地村庄改造项目二期2标段中的应用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刘树科、贾茂来甲、朱保甲、胡家忠、孙庆龙、刘钊、拓康康、孙小华、韩红伟</w:t>
            </w:r>
          </w:p>
        </w:tc>
      </w:tr>
      <w:tr w:rsidR="00C11CCD" w:rsidTr="00667DF0">
        <w:trPr>
          <w:gridAfter w:val="1"/>
          <w:wAfter w:w="10" w:type="dxa"/>
          <w:trHeight w:val="939"/>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20</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BIM技术赋能长昆立交东北象限工程</w:t>
            </w:r>
          </w:p>
          <w:p w:rsidR="00C11CCD" w:rsidRDefault="00C11CCD" w:rsidP="00667DF0">
            <w:pPr>
              <w:jc w:val="center"/>
              <w:rPr>
                <w:rFonts w:ascii="宋体" w:eastAsia="宋体" w:hAnsi="宋体" w:cs="宋体"/>
                <w:szCs w:val="20"/>
                <w:lang w:eastAsia="zh-CN"/>
              </w:rPr>
            </w:pP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薛鹏、薛峰、朱保甲、孙庆龙、胡家忠、贾茂来、李洋修、王亚杰、孙小华、张亮</w:t>
            </w:r>
          </w:p>
        </w:tc>
      </w:tr>
      <w:tr w:rsidR="00C11CCD" w:rsidTr="00667DF0">
        <w:trPr>
          <w:gridAfter w:val="1"/>
          <w:wAfter w:w="10" w:type="dxa"/>
          <w:trHeight w:val="72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21</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1荣泰建设集团有限公司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2青岛林海建设集团有限公司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BIM引领绿色建造，道路畅通决胜千里--石桥路、金贵路、隐珠三路道路整治提升工程</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薛鹏、朱保甲、孙庆龙、贾茂来、胡家忠、宋立功来、韩红伟、王亚杰、刘钊、刘树科</w:t>
            </w:r>
          </w:p>
        </w:tc>
      </w:tr>
      <w:tr w:rsidR="00C11CCD" w:rsidTr="00667DF0">
        <w:trPr>
          <w:gridAfter w:val="1"/>
          <w:wAfter w:w="10" w:type="dxa"/>
          <w:trHeight w:val="940"/>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22</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1中诚祥建设集团有限公司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2中旭东岳建设集团有限公司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3山东唐盛建设集团有限公司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晓阳幼儿园BIM技术应用</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孙君章、张善超、张传乐、毛正林、丁海席、魏帅龙、王珏、万延荣、谢亚强、王建竹</w:t>
            </w:r>
          </w:p>
        </w:tc>
      </w:tr>
      <w:tr w:rsidR="00C11CCD" w:rsidTr="00667DF0">
        <w:trPr>
          <w:gridAfter w:val="1"/>
          <w:wAfter w:w="10" w:type="dxa"/>
          <w:trHeight w:val="1214"/>
        </w:trPr>
        <w:tc>
          <w:tcPr>
            <w:tcW w:w="654" w:type="dxa"/>
            <w:vAlign w:val="center"/>
          </w:tcPr>
          <w:p w:rsidR="00C11CCD" w:rsidRDefault="00C11CCD" w:rsidP="00667DF0">
            <w:pPr>
              <w:jc w:val="center"/>
              <w:rPr>
                <w:rFonts w:ascii="宋体" w:eastAsia="宋体" w:hAnsi="宋体" w:cs="宋体"/>
                <w:szCs w:val="20"/>
              </w:rPr>
            </w:pPr>
            <w:r>
              <w:rPr>
                <w:rFonts w:ascii="宋体" w:eastAsia="宋体" w:hAnsi="宋体" w:cs="宋体" w:hint="eastAsia"/>
                <w:szCs w:val="20"/>
              </w:rPr>
              <w:t>23</w:t>
            </w:r>
          </w:p>
        </w:tc>
        <w:tc>
          <w:tcPr>
            <w:tcW w:w="2997"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1青岛林海建设集团有限公司</w:t>
            </w:r>
          </w:p>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2荣泰建设集团有限公司</w:t>
            </w:r>
          </w:p>
        </w:tc>
        <w:tc>
          <w:tcPr>
            <w:tcW w:w="3387" w:type="dxa"/>
            <w:gridSpan w:val="2"/>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BIM技术助力110KV乔家变电站海高区域配套电力管廊项目智慧建设</w:t>
            </w:r>
          </w:p>
        </w:tc>
        <w:tc>
          <w:tcPr>
            <w:tcW w:w="2762" w:type="dxa"/>
            <w:shd w:val="clear" w:color="auto" w:fill="auto"/>
            <w:vAlign w:val="center"/>
          </w:tcPr>
          <w:p w:rsidR="00C11CCD" w:rsidRDefault="00C11CCD" w:rsidP="00667DF0">
            <w:pPr>
              <w:jc w:val="center"/>
              <w:rPr>
                <w:rFonts w:ascii="宋体" w:eastAsia="宋体" w:hAnsi="宋体" w:cs="宋体"/>
                <w:szCs w:val="20"/>
                <w:lang w:eastAsia="zh-CN"/>
              </w:rPr>
            </w:pPr>
            <w:r>
              <w:rPr>
                <w:rFonts w:ascii="宋体" w:eastAsia="宋体" w:hAnsi="宋体" w:cs="宋体" w:hint="eastAsia"/>
                <w:szCs w:val="20"/>
                <w:lang w:eastAsia="zh-CN"/>
              </w:rPr>
              <w:t>薛鹏、薛峰、刘树科、孙庆龙、朱保甲、贾茂来、拓康康、李洋修、王亚杰、孙小华</w:t>
            </w:r>
          </w:p>
        </w:tc>
      </w:tr>
    </w:tbl>
    <w:p w:rsidR="00C11CCD" w:rsidRDefault="00C11CCD" w:rsidP="00C11CCD">
      <w:pPr>
        <w:pStyle w:val="a3"/>
        <w:rPr>
          <w:lang w:eastAsia="zh-CN"/>
        </w:rPr>
      </w:pPr>
    </w:p>
    <w:p w:rsidR="00C11CCD" w:rsidRDefault="00C11CCD" w:rsidP="00C11CCD">
      <w:pPr>
        <w:rPr>
          <w:lang w:eastAsia="zh-CN"/>
        </w:rPr>
      </w:pPr>
    </w:p>
    <w:p w:rsidR="00A215E9" w:rsidRDefault="00A215E9">
      <w:pPr>
        <w:rPr>
          <w:lang w:eastAsia="zh-CN"/>
        </w:rPr>
      </w:pPr>
    </w:p>
    <w:sectPr w:rsidR="00A215E9">
      <w:pgSz w:w="11900" w:h="16830"/>
      <w:pgMar w:top="1414" w:right="1045" w:bottom="0" w:left="102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CD"/>
    <w:rsid w:val="00A215E9"/>
    <w:rsid w:val="00C1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424A6-7483-4E52-B06C-3C77889A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C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C11CCD"/>
    <w:rPr>
      <w:rFonts w:ascii="仿宋" w:eastAsia="仿宋" w:hAnsi="仿宋" w:cs="仿宋"/>
      <w:sz w:val="32"/>
      <w:szCs w:val="32"/>
    </w:rPr>
  </w:style>
  <w:style w:type="character" w:customStyle="1" w:styleId="Char">
    <w:name w:val="正文文本 Char"/>
    <w:basedOn w:val="a0"/>
    <w:link w:val="a3"/>
    <w:semiHidden/>
    <w:rsid w:val="00C11CCD"/>
    <w:rPr>
      <w:rFonts w:ascii="仿宋" w:eastAsia="仿宋" w:hAnsi="仿宋" w:cs="仿宋"/>
      <w:snapToGrid w:val="0"/>
      <w:color w:val="000000"/>
      <w:kern w:val="0"/>
      <w:sz w:val="32"/>
      <w:szCs w:val="32"/>
      <w:lang w:eastAsia="en-US"/>
    </w:rPr>
  </w:style>
  <w:style w:type="table" w:customStyle="1" w:styleId="TableNormal">
    <w:name w:val="Table Normal"/>
    <w:semiHidden/>
    <w:unhideWhenUsed/>
    <w:qFormat/>
    <w:rsid w:val="00C11CC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C11CCD"/>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1254</Words>
  <Characters>7151</Characters>
  <Application>Microsoft Office Word</Application>
  <DocSecurity>0</DocSecurity>
  <Lines>59</Lines>
  <Paragraphs>16</Paragraphs>
  <ScaleCrop>false</ScaleCrop>
  <Company>Organization</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2025-08-26T05:55:00Z</dcterms:created>
  <dcterms:modified xsi:type="dcterms:W3CDTF">2025-08-26T05:56:00Z</dcterms:modified>
</cp:coreProperties>
</file>