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9F8F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附件3 </w:t>
      </w:r>
    </w:p>
    <w:p w14:paraId="36CC76E2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团体标准征求意见表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52"/>
        <w:gridCol w:w="709"/>
        <w:gridCol w:w="2782"/>
        <w:gridCol w:w="1052"/>
        <w:gridCol w:w="1694"/>
      </w:tblGrid>
      <w:tr w14:paraId="1819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236F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  家</w:t>
            </w:r>
          </w:p>
          <w:p w14:paraId="4B4A073B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0B8C9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E7CC4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单</w:t>
            </w:r>
          </w:p>
          <w:p w14:paraId="17F9188F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位</w:t>
            </w:r>
          </w:p>
        </w:tc>
        <w:tc>
          <w:tcPr>
            <w:tcW w:w="27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C65AD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B9418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电话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0AA07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C73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0DB7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46ECC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1BB69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F093D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1D561">
            <w:pPr>
              <w:widowControl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Email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9F602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 w14:paraId="042B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94CF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17405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F0939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邮编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1FA36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1A5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0BA1">
            <w:pPr>
              <w:spacing w:line="56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标准名称</w:t>
            </w: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7C7A7">
            <w:pPr>
              <w:spacing w:line="24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青岛市智慧化工地建设标准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 2" w:char="00A3"/>
            </w:r>
          </w:p>
          <w:p w14:paraId="263928E7">
            <w:pPr>
              <w:spacing w:line="24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青岛市智慧化工地评价标准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44FD3">
            <w:pPr>
              <w:spacing w:line="56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 w14:paraId="0C01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6623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条  文 </w:t>
            </w: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478A3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意见或建议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DC65F"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修改</w:t>
            </w:r>
            <w:r>
              <w:rPr>
                <w:rFonts w:ascii="仿宋" w:hAnsi="仿宋" w:eastAsia="仿宋"/>
                <w:szCs w:val="21"/>
              </w:rPr>
              <w:t>理由</w:t>
            </w:r>
          </w:p>
        </w:tc>
      </w:tr>
      <w:tr w14:paraId="0017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DE36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93E5F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EA86D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 w14:paraId="1D06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5B5E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6567E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D66FE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 w14:paraId="0F04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9CCB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5D256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5B15D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 w14:paraId="624D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A9A46">
            <w:pPr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其他意见或者建议：</w:t>
            </w:r>
          </w:p>
        </w:tc>
      </w:tr>
    </w:tbl>
    <w:p w14:paraId="5F5BE0CE">
      <w:pPr>
        <w:spacing w:line="56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请将意见和建议</w:t>
      </w:r>
      <w:r>
        <w:rPr>
          <w:rFonts w:hint="eastAsia" w:ascii="仿宋" w:hAnsi="仿宋" w:eastAsia="仿宋"/>
          <w:sz w:val="28"/>
          <w:szCs w:val="28"/>
          <w:lang w:eastAsia="zh-CN"/>
        </w:rPr>
        <w:t>分别按建设标准、评价标准汇总，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18</w:t>
      </w:r>
      <w:r>
        <w:rPr>
          <w:rFonts w:ascii="仿宋" w:hAnsi="仿宋" w:eastAsia="仿宋"/>
          <w:color w:val="auto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前以邮件形式返回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47D9F6F4">
      <w:pPr>
        <w:spacing w:line="56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王剑阁</w:t>
      </w:r>
    </w:p>
    <w:p w14:paraId="462DA613">
      <w:pPr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电  话：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13256715477</w:t>
      </w:r>
      <w:r>
        <w:rPr>
          <w:rFonts w:ascii="仿宋" w:hAnsi="仿宋" w:eastAsia="仿宋"/>
          <w:sz w:val="28"/>
          <w:szCs w:val="28"/>
        </w:rPr>
        <w:t xml:space="preserve">                  </w:t>
      </w:r>
    </w:p>
    <w:p w14:paraId="01E90F07">
      <w:pPr>
        <w:snapToGrid w:val="0"/>
        <w:spacing w:line="560" w:lineRule="exac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/>
          <w:color w:val="auto"/>
          <w:sz w:val="28"/>
          <w:szCs w:val="28"/>
        </w:rPr>
        <w:t>E-mail：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QDSZFZB@163.com</w:t>
      </w:r>
    </w:p>
    <w:p w14:paraId="400A1229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N2VjODBjNGMwZWE1ZTlkODcwNjY4YzE5Y2NkN2IifQ=="/>
  </w:docVars>
  <w:rsids>
    <w:rsidRoot w:val="00000000"/>
    <w:rsid w:val="1D3A0B76"/>
    <w:rsid w:val="37012A9D"/>
    <w:rsid w:val="5D4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165</Characters>
  <Lines>0</Lines>
  <Paragraphs>0</Paragraphs>
  <TotalTime>0</TotalTime>
  <ScaleCrop>false</ScaleCrop>
  <LinksUpToDate>false</LinksUpToDate>
  <CharactersWithSpaces>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2024-01-19T10:43:00Z</dcterms:created>
  <dc:creator>DELL</dc:creator>
  <cp:lastModifiedBy>DELL</cp:lastModifiedBy>
  <dcterms:modified xsi:type="dcterms:W3CDTF">2024-10-16T02:14:26Z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9058D957502C490AAF035EED7074109C_12</vt:lpwstr>
  </property>
</Properties>
</file>