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附件：</w:t>
      </w:r>
    </w:p>
    <w:tbl>
      <w:tblPr>
        <w:tblStyle w:val="3"/>
        <w:tblpPr w:leftFromText="180" w:rightFromText="180" w:vertAnchor="page" w:horzAnchor="page" w:tblpX="1840" w:tblpY="4702"/>
        <w:tblOverlap w:val="never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27"/>
        <w:gridCol w:w="1985"/>
        <w:gridCol w:w="1984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座机电话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参会人员手机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参会人员微信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参会人员邮箱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预计到达时间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</w:pPr>
            <w:r>
              <w:t>备注</w:t>
            </w:r>
          </w:p>
        </w:tc>
        <w:tc>
          <w:tcPr>
            <w:tcW w:w="61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489" w:type="dxa"/>
            <w:gridSpan w:val="5"/>
            <w:vAlign w:val="center"/>
          </w:tcPr>
          <w:p>
            <w:pPr>
              <w:jc w:val="center"/>
            </w:pPr>
            <w:r>
              <w:t>参会时间：</w:t>
            </w:r>
            <w:r>
              <w:rPr>
                <w:rFonts w:hint="eastAsia"/>
              </w:rPr>
              <w:t>6月27日-6月29日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489" w:type="dxa"/>
            <w:gridSpan w:val="5"/>
            <w:vAlign w:val="center"/>
          </w:tcPr>
          <w:p>
            <w:pPr>
              <w:jc w:val="center"/>
            </w:pPr>
            <w:r>
              <w:t>联系人：周永新</w:t>
            </w:r>
            <w:r>
              <w:rPr>
                <w:rFonts w:hint="eastAsia"/>
              </w:rPr>
              <w:t xml:space="preserve">  13361298871  微信：15075552930   QQ邮箱：279847415@qq.com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参会回执表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59"/>
    <w:rsid w:val="00465509"/>
    <w:rsid w:val="00857859"/>
    <w:rsid w:val="00870BD0"/>
    <w:rsid w:val="00D54094"/>
    <w:rsid w:val="584A1767"/>
    <w:rsid w:val="64E440BB"/>
    <w:rsid w:val="771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17</TotalTime>
  <ScaleCrop>false</ScaleCrop>
  <LinksUpToDate>false</LinksUpToDate>
  <CharactersWithSpaces>164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张志远</dc:creator>
  <cp:lastModifiedBy>超人</cp:lastModifiedBy>
  <dcterms:modified xsi:type="dcterms:W3CDTF">2019-06-18T04:00:45Z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